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B38" w:rsidRPr="005019CC" w:rsidRDefault="00517B38" w:rsidP="00517B38">
      <w:pPr>
        <w:shd w:val="clear" w:color="auto" w:fill="FFFFFF"/>
        <w:spacing w:before="100" w:beforeAutospacing="1" w:after="202"/>
        <w:rPr>
          <w:rFonts w:ascii="Georgia" w:eastAsia="Times New Roman" w:hAnsi="Georgia" w:cs="Times New Roman"/>
          <w:b/>
          <w:color w:val="0000FF"/>
          <w:sz w:val="28"/>
          <w:szCs w:val="28"/>
        </w:rPr>
      </w:pPr>
      <w:r w:rsidRPr="005019CC">
        <w:rPr>
          <w:rFonts w:ascii="Georgia" w:eastAsia="Times New Roman" w:hAnsi="Georgia" w:cs="Times New Roman"/>
          <w:b/>
          <w:i/>
          <w:iCs/>
          <w:color w:val="0000FF"/>
          <w:sz w:val="28"/>
          <w:szCs w:val="28"/>
        </w:rPr>
        <w:t xml:space="preserve">     МКОУ  «</w:t>
      </w:r>
      <w:proofErr w:type="spellStart"/>
      <w:r w:rsidRPr="005019CC">
        <w:rPr>
          <w:rFonts w:ascii="Georgia" w:eastAsia="Times New Roman" w:hAnsi="Georgia" w:cs="Times New Roman"/>
          <w:b/>
          <w:i/>
          <w:iCs/>
          <w:color w:val="0000FF"/>
          <w:sz w:val="28"/>
          <w:szCs w:val="28"/>
        </w:rPr>
        <w:t>Шамилькалинская</w:t>
      </w:r>
      <w:proofErr w:type="spellEnd"/>
      <w:r w:rsidRPr="005019CC">
        <w:rPr>
          <w:rFonts w:ascii="Georgia" w:eastAsia="Times New Roman" w:hAnsi="Georgia" w:cs="Times New Roman"/>
          <w:b/>
          <w:i/>
          <w:iCs/>
          <w:color w:val="0000FF"/>
          <w:sz w:val="28"/>
          <w:szCs w:val="28"/>
        </w:rPr>
        <w:t xml:space="preserve"> СОШ»  МО «</w:t>
      </w:r>
      <w:proofErr w:type="spellStart"/>
      <w:r w:rsidRPr="005019CC">
        <w:rPr>
          <w:rFonts w:ascii="Georgia" w:eastAsia="Times New Roman" w:hAnsi="Georgia" w:cs="Times New Roman"/>
          <w:b/>
          <w:i/>
          <w:iCs/>
          <w:color w:val="0000FF"/>
          <w:sz w:val="28"/>
          <w:szCs w:val="28"/>
        </w:rPr>
        <w:t>Унцукульский</w:t>
      </w:r>
      <w:proofErr w:type="spellEnd"/>
      <w:r w:rsidRPr="005019CC">
        <w:rPr>
          <w:rFonts w:ascii="Georgia" w:eastAsia="Times New Roman" w:hAnsi="Georgia" w:cs="Times New Roman"/>
          <w:b/>
          <w:i/>
          <w:iCs/>
          <w:color w:val="0000FF"/>
          <w:sz w:val="28"/>
          <w:szCs w:val="28"/>
        </w:rPr>
        <w:t xml:space="preserve"> район»</w:t>
      </w:r>
    </w:p>
    <w:p w:rsidR="00517B38" w:rsidRDefault="00517B38" w:rsidP="003D4CC6">
      <w:pPr>
        <w:pStyle w:val="a3"/>
        <w:jc w:val="center"/>
        <w:rPr>
          <w:b/>
          <w:sz w:val="28"/>
          <w:szCs w:val="28"/>
        </w:rPr>
      </w:pPr>
    </w:p>
    <w:p w:rsidR="003D4CC6" w:rsidRPr="00F73F5F" w:rsidRDefault="003D4CC6" w:rsidP="003D4CC6">
      <w:pPr>
        <w:pStyle w:val="a3"/>
        <w:jc w:val="center"/>
        <w:rPr>
          <w:b/>
          <w:bCs/>
          <w:kern w:val="2"/>
          <w:sz w:val="28"/>
          <w:szCs w:val="28"/>
        </w:rPr>
      </w:pPr>
      <w:r w:rsidRPr="00E66C82">
        <w:rPr>
          <w:b/>
          <w:sz w:val="28"/>
          <w:szCs w:val="28"/>
        </w:rPr>
        <w:t xml:space="preserve"> </w:t>
      </w:r>
      <w:r w:rsidRPr="00F73F5F">
        <w:rPr>
          <w:b/>
          <w:bCs/>
          <w:kern w:val="2"/>
          <w:sz w:val="28"/>
          <w:szCs w:val="28"/>
        </w:rPr>
        <w:t>Анализ воспитательной работы МКОУ «</w:t>
      </w:r>
      <w:proofErr w:type="spellStart"/>
      <w:r w:rsidRPr="00F73F5F">
        <w:rPr>
          <w:b/>
          <w:bCs/>
          <w:kern w:val="2"/>
          <w:sz w:val="28"/>
          <w:szCs w:val="28"/>
        </w:rPr>
        <w:t>Шамильская</w:t>
      </w:r>
      <w:proofErr w:type="spellEnd"/>
      <w:r w:rsidRPr="00F73F5F">
        <w:rPr>
          <w:b/>
          <w:bCs/>
          <w:kern w:val="2"/>
          <w:sz w:val="28"/>
          <w:szCs w:val="28"/>
        </w:rPr>
        <w:t xml:space="preserve">  </w:t>
      </w:r>
      <w:proofErr w:type="gramStart"/>
      <w:r w:rsidRPr="00F73F5F">
        <w:rPr>
          <w:b/>
          <w:bCs/>
          <w:kern w:val="2"/>
          <w:sz w:val="28"/>
          <w:szCs w:val="28"/>
        </w:rPr>
        <w:t>средняя</w:t>
      </w:r>
      <w:proofErr w:type="gramEnd"/>
      <w:r w:rsidRPr="00F73F5F">
        <w:rPr>
          <w:b/>
          <w:bCs/>
          <w:kern w:val="2"/>
          <w:sz w:val="28"/>
          <w:szCs w:val="28"/>
        </w:rPr>
        <w:t xml:space="preserve"> </w:t>
      </w:r>
    </w:p>
    <w:p w:rsidR="003D4CC6" w:rsidRPr="00F73F5F" w:rsidRDefault="003D4CC6" w:rsidP="003D4CC6">
      <w:pPr>
        <w:widowControl w:val="0"/>
        <w:wordWrap w:val="0"/>
        <w:autoSpaceDE w:val="0"/>
        <w:autoSpaceDN w:val="0"/>
        <w:spacing w:after="0" w:line="240" w:lineRule="auto"/>
        <w:jc w:val="center"/>
        <w:rPr>
          <w:rFonts w:ascii="Times New Roman" w:eastAsia="Times New Roman" w:hAnsi="Times New Roman" w:cs="Times New Roman"/>
          <w:b/>
          <w:bCs/>
          <w:kern w:val="2"/>
          <w:sz w:val="28"/>
          <w:szCs w:val="28"/>
        </w:rPr>
      </w:pPr>
      <w:r w:rsidRPr="00F73F5F">
        <w:rPr>
          <w:rFonts w:ascii="Times New Roman" w:eastAsia="Times New Roman" w:hAnsi="Times New Roman" w:cs="Times New Roman"/>
          <w:b/>
          <w:bCs/>
          <w:kern w:val="2"/>
          <w:sz w:val="28"/>
          <w:szCs w:val="28"/>
        </w:rPr>
        <w:t xml:space="preserve">общеобразовательная школа» за 2020-2021 учебный год </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В соответствии с программой развития МКОУ «</w:t>
      </w:r>
      <w:proofErr w:type="spellStart"/>
      <w:r w:rsidRPr="00F73F5F">
        <w:rPr>
          <w:rFonts w:ascii="Times New Roman" w:eastAsia="Batang" w:hAnsi="Times New Roman" w:cs="Times New Roman"/>
          <w:kern w:val="2"/>
          <w:sz w:val="28"/>
          <w:szCs w:val="28"/>
        </w:rPr>
        <w:t>Шамилькалинская</w:t>
      </w:r>
      <w:proofErr w:type="spellEnd"/>
      <w:r w:rsidRPr="00F73F5F">
        <w:rPr>
          <w:rFonts w:ascii="Times New Roman" w:eastAsia="Batang" w:hAnsi="Times New Roman" w:cs="Times New Roman"/>
          <w:kern w:val="2"/>
          <w:sz w:val="28"/>
          <w:szCs w:val="28"/>
        </w:rPr>
        <w:t xml:space="preserve">  сред</w:t>
      </w:r>
      <w:r>
        <w:rPr>
          <w:rFonts w:ascii="Times New Roman" w:eastAsia="Batang" w:hAnsi="Times New Roman" w:cs="Times New Roman"/>
          <w:kern w:val="2"/>
          <w:sz w:val="28"/>
          <w:szCs w:val="28"/>
        </w:rPr>
        <w:t>няя общеобразовательная школа</w:t>
      </w:r>
      <w:r w:rsidRPr="00F73F5F">
        <w:rPr>
          <w:rFonts w:ascii="Times New Roman" w:eastAsia="Batang" w:hAnsi="Times New Roman" w:cs="Times New Roman"/>
          <w:kern w:val="2"/>
          <w:sz w:val="28"/>
          <w:szCs w:val="28"/>
        </w:rPr>
        <w:t>» в 2020-2021 учебном году осуществлялась целенаправленная работа по реализации задач конкретного этапа жизнедеятельности школы. Современной школе приходится заниматься многими вопросами, от которых зависит решение разнообразных проблем. Главным вопросом является построение целостного образовательного процесса, необходимой составной частью которого является - воспитание.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МКОУ «</w:t>
      </w:r>
      <w:proofErr w:type="spellStart"/>
      <w:r w:rsidRPr="00F73F5F">
        <w:rPr>
          <w:rFonts w:ascii="Times New Roman" w:eastAsia="Batang" w:hAnsi="Times New Roman" w:cs="Times New Roman"/>
          <w:kern w:val="2"/>
          <w:sz w:val="28"/>
          <w:szCs w:val="28"/>
        </w:rPr>
        <w:t>Шамилькалинская</w:t>
      </w:r>
      <w:proofErr w:type="spellEnd"/>
      <w:r w:rsidRPr="00F73F5F">
        <w:rPr>
          <w:rFonts w:ascii="Times New Roman" w:eastAsia="Batang" w:hAnsi="Times New Roman" w:cs="Times New Roman"/>
          <w:kern w:val="2"/>
          <w:sz w:val="28"/>
          <w:szCs w:val="28"/>
        </w:rPr>
        <w:t xml:space="preserve"> средняя общеобразовательная школа» ориентирована на обучение и воспитание обучающихся, а также развитие их физиологических, психологических, интеллектуальных особенностей, образовательных потребностей, с учетом их возможностей, личностных склонностей, способностей. Это достигается путем создания адаптивной педагогической системы, благоприятных условий для общеобразовательного, умственного, нравственного и физического развития каждого обучающегося. Воспитательная система школы охватывает весь педагогический процесс, интегрируя учебные занятия, внеурочную жизнь детей, разнообразную деятельность.</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Основными идеями, которые легли в основу воспитательной системы школы, являются идеи педагогики гуманизма, сотрудничества, формирования единого воспитательного, развивающего пространства, связь с семьей.</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Воспитательная система создается и развивается в целях оптимизации условий развития и самореализации личности, как воспитанника, так и педагога.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Цель воспитательной работы школ</w:t>
      </w:r>
      <w:proofErr w:type="gramStart"/>
      <w:r w:rsidRPr="00F73F5F">
        <w:rPr>
          <w:rFonts w:ascii="Times New Roman" w:eastAsia="Batang" w:hAnsi="Times New Roman" w:cs="Times New Roman"/>
          <w:kern w:val="2"/>
          <w:sz w:val="28"/>
          <w:szCs w:val="28"/>
        </w:rPr>
        <w:t>ы-</w:t>
      </w:r>
      <w:proofErr w:type="gramEnd"/>
      <w:r w:rsidRPr="00F73F5F">
        <w:rPr>
          <w:rFonts w:ascii="Times New Roman" w:eastAsia="Batang" w:hAnsi="Times New Roman" w:cs="Times New Roman"/>
          <w:kern w:val="2"/>
          <w:sz w:val="28"/>
          <w:szCs w:val="28"/>
        </w:rPr>
        <w:t xml:space="preserve"> 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b/>
          <w:kern w:val="2"/>
          <w:sz w:val="28"/>
          <w:szCs w:val="28"/>
        </w:rPr>
      </w:pPr>
      <w:r w:rsidRPr="00F73F5F">
        <w:rPr>
          <w:rFonts w:ascii="Times New Roman" w:eastAsia="Batang" w:hAnsi="Times New Roman" w:cs="Times New Roman"/>
          <w:b/>
          <w:kern w:val="2"/>
          <w:sz w:val="28"/>
          <w:szCs w:val="28"/>
        </w:rPr>
        <w:t>Задачи воспитательной работы в 2020- 2021учебном году:</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Продолжить создавать условия для успешного перехода на ФГОС второго поколения;</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Приобщение школьников к ведущим духовным ценностям своего народа, к его национальной культуре, языку, традициям и обычаям;</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Совершенствование системы воспитательной работы в классных коллективах;</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 xml:space="preserve">Создать условия для выстраивания системы воспитания в школе на основе </w:t>
      </w:r>
      <w:proofErr w:type="spellStart"/>
      <w:r w:rsidRPr="00F73F5F">
        <w:rPr>
          <w:rFonts w:ascii="Times New Roman" w:eastAsia="Batang" w:hAnsi="Times New Roman" w:cs="Times New Roman"/>
          <w:kern w:val="2"/>
          <w:sz w:val="28"/>
          <w:szCs w:val="28"/>
        </w:rPr>
        <w:t>гуманизации</w:t>
      </w:r>
      <w:proofErr w:type="spellEnd"/>
      <w:r w:rsidRPr="00F73F5F">
        <w:rPr>
          <w:rFonts w:ascii="Times New Roman" w:eastAsia="Batang" w:hAnsi="Times New Roman" w:cs="Times New Roman"/>
          <w:kern w:val="2"/>
          <w:sz w:val="28"/>
          <w:szCs w:val="28"/>
        </w:rPr>
        <w:t xml:space="preserve"> и личностно-ориентированного подхода в обучении и воспитании школьников.</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Дальнейшее развитие и совершенствование системы дополнительного образования в школе.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 xml:space="preserve">Развитие коммуникативных умений педагогов, работать в системе «учитель </w:t>
      </w:r>
      <w:proofErr w:type="gramStart"/>
      <w:r w:rsidRPr="00F73F5F">
        <w:rPr>
          <w:rFonts w:ascii="Times New Roman" w:eastAsia="Batang" w:hAnsi="Times New Roman" w:cs="Times New Roman"/>
          <w:kern w:val="2"/>
          <w:sz w:val="28"/>
          <w:szCs w:val="28"/>
        </w:rPr>
        <w:t>-у</w:t>
      </w:r>
      <w:proofErr w:type="gramEnd"/>
      <w:r w:rsidRPr="00F73F5F">
        <w:rPr>
          <w:rFonts w:ascii="Times New Roman" w:eastAsia="Batang" w:hAnsi="Times New Roman" w:cs="Times New Roman"/>
          <w:kern w:val="2"/>
          <w:sz w:val="28"/>
          <w:szCs w:val="28"/>
        </w:rPr>
        <w:t>ченик - родитель».</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xml:space="preserve">В течение 2020-20121 учебного года воспитательная деятельность реализовывалась в трех сферах: в процессе обучения, во внеклассной образовательной сфере, во внеурочной деятельности. Вся деятельность была направлена на достижение поставленной цели – «воспитание свободной, гуманной личности, ориентированной на </w:t>
      </w:r>
      <w:r w:rsidRPr="00F73F5F">
        <w:rPr>
          <w:rFonts w:ascii="Times New Roman" w:eastAsia="Batang" w:hAnsi="Times New Roman" w:cs="Times New Roman"/>
          <w:color w:val="000000"/>
          <w:kern w:val="2"/>
          <w:sz w:val="28"/>
          <w:szCs w:val="28"/>
          <w:lang w:eastAsia="ko-KR"/>
        </w:rPr>
        <w:lastRenderedPageBreak/>
        <w:t>воспроизводство ценностей общечеловеческой и русской культуры и нравственности, способной жить в подлинно демократическом, правовом государстве, способствовать его становлению». Создание условий для развития личности ребенка – это процесс создания системы отношений, помогающей ребенку на каждом возрастном этапе успешно решать задачи в основных сферах своей жизнедеятельности.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Согласно поставленной цели в начале учебного года были определены следующие задачи: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От воспитания любви к родной школе, родному краю к формированию гражданского самосознания, активной жизненной позиции школьника как патриота своей Родины;</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Развитие познавательного интереса, повышение интеллектуального уровня учащихся через разнообразные формы внеурочной деятельности;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xml:space="preserve">Развитие инициативы, самостоятельности, чувства ответственности учащихся через организацию ученического самоуправления и </w:t>
      </w:r>
      <w:proofErr w:type="spellStart"/>
      <w:r w:rsidRPr="00F73F5F">
        <w:rPr>
          <w:rFonts w:ascii="Times New Roman" w:eastAsia="Batang" w:hAnsi="Times New Roman" w:cs="Times New Roman"/>
          <w:color w:val="000000"/>
          <w:kern w:val="2"/>
          <w:sz w:val="28"/>
          <w:szCs w:val="28"/>
          <w:lang w:eastAsia="ko-KR"/>
        </w:rPr>
        <w:t>соуправления</w:t>
      </w:r>
      <w:proofErr w:type="spellEnd"/>
      <w:r w:rsidRPr="00F73F5F">
        <w:rPr>
          <w:rFonts w:ascii="Times New Roman" w:eastAsia="Batang" w:hAnsi="Times New Roman" w:cs="Times New Roman"/>
          <w:color w:val="000000"/>
          <w:kern w:val="2"/>
          <w:sz w:val="28"/>
          <w:szCs w:val="28"/>
          <w:lang w:eastAsia="ko-KR"/>
        </w:rPr>
        <w:t>;</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Усиление роли семьи в воспитании детей и привлечение её к организации учебно-воспитательного процесса в школе;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Создание условий для сохранения и укрепления здоровья учащихся, формирование стремления к здоровому образу жизни, осознание здоровья как одной из главных жизненных ценностей;</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Оказание помощи учащимся в жизненном самоопределении, создание условий для трудовой деятельности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Реализация данных задач осуществлялась через организацию общешкольных мероприятий, работу кружков, организацию предметных и тематических недель, линеек и дежурств по школе, оформительскую и трудовую деятельность, проведение спортивных соревнований, работу ученического самоуправления и т.д.</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Содержание воспитательной работы в минувшем учебном году определялось следующими видами деятельности: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xml:space="preserve">- </w:t>
      </w:r>
      <w:proofErr w:type="gramStart"/>
      <w:r w:rsidRPr="00F73F5F">
        <w:rPr>
          <w:rFonts w:ascii="Times New Roman" w:eastAsia="Batang" w:hAnsi="Times New Roman" w:cs="Times New Roman"/>
          <w:color w:val="000000"/>
          <w:kern w:val="2"/>
          <w:sz w:val="28"/>
          <w:szCs w:val="28"/>
          <w:lang w:eastAsia="ko-KR"/>
        </w:rPr>
        <w:t>познавательной</w:t>
      </w:r>
      <w:proofErr w:type="gramEnd"/>
      <w:r w:rsidRPr="00F73F5F">
        <w:rPr>
          <w:rFonts w:ascii="Times New Roman" w:eastAsia="Batang" w:hAnsi="Times New Roman" w:cs="Times New Roman"/>
          <w:color w:val="000000"/>
          <w:kern w:val="2"/>
          <w:sz w:val="28"/>
          <w:szCs w:val="28"/>
          <w:lang w:eastAsia="ko-KR"/>
        </w:rPr>
        <w:t>, расширяющей кругозор, любознательность школьников и формирующей потребность в образовании, интеллектуальном развитии;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xml:space="preserve">- художественной, развивающей эстетические наклонности, потребность в </w:t>
      </w:r>
      <w:proofErr w:type="gramStart"/>
      <w:r w:rsidRPr="00F73F5F">
        <w:rPr>
          <w:rFonts w:ascii="Times New Roman" w:eastAsia="Batang" w:hAnsi="Times New Roman" w:cs="Times New Roman"/>
          <w:color w:val="000000"/>
          <w:kern w:val="2"/>
          <w:sz w:val="28"/>
          <w:szCs w:val="28"/>
          <w:lang w:eastAsia="ko-KR"/>
        </w:rPr>
        <w:t>прекрасном</w:t>
      </w:r>
      <w:proofErr w:type="gramEnd"/>
      <w:r w:rsidRPr="00F73F5F">
        <w:rPr>
          <w:rFonts w:ascii="Times New Roman" w:eastAsia="Batang" w:hAnsi="Times New Roman" w:cs="Times New Roman"/>
          <w:color w:val="000000"/>
          <w:kern w:val="2"/>
          <w:sz w:val="28"/>
          <w:szCs w:val="28"/>
          <w:lang w:eastAsia="ko-KR"/>
        </w:rPr>
        <w:t>;</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спортивной, способствующей здоровому образу жизни;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общественной, формирующей активную гражданскую позицию учащихся.</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Воспитательная работа проходит через все виды и формы деятельности школы. Особое внимание в реализации воспитательных задач уделяется учебному процессу, который несёт большой воспитательный заряд (конференции, олимпиады, интеллектуальные марафоны, предметные недели, деловые игры).</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Другая подсистема воспитательной системы – внеклассная и внеурочная деятельность учащихся совместно с педагогами (классные часы, различные конкурсы, внеурочные мероприятия, спортивные соревнования, вечера и т.д.)</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xml:space="preserve">Следующая подсистема - дополнительное образование в школе и </w:t>
      </w:r>
      <w:proofErr w:type="gramStart"/>
      <w:r w:rsidRPr="00F73F5F">
        <w:rPr>
          <w:rFonts w:ascii="Times New Roman" w:eastAsia="Batang" w:hAnsi="Times New Roman" w:cs="Times New Roman"/>
          <w:color w:val="000000"/>
          <w:kern w:val="2"/>
          <w:sz w:val="28"/>
          <w:szCs w:val="28"/>
          <w:lang w:eastAsia="ko-KR"/>
        </w:rPr>
        <w:t>вне</w:t>
      </w:r>
      <w:proofErr w:type="gramEnd"/>
      <w:r w:rsidRPr="00F73F5F">
        <w:rPr>
          <w:rFonts w:ascii="Times New Roman" w:eastAsia="Batang" w:hAnsi="Times New Roman" w:cs="Times New Roman"/>
          <w:color w:val="000000"/>
          <w:kern w:val="2"/>
          <w:sz w:val="28"/>
          <w:szCs w:val="28"/>
          <w:lang w:eastAsia="ko-KR"/>
        </w:rPr>
        <w:t xml:space="preserve"> </w:t>
      </w:r>
      <w:proofErr w:type="gramStart"/>
      <w:r w:rsidRPr="00F73F5F">
        <w:rPr>
          <w:rFonts w:ascii="Times New Roman" w:eastAsia="Batang" w:hAnsi="Times New Roman" w:cs="Times New Roman"/>
          <w:color w:val="000000"/>
          <w:kern w:val="2"/>
          <w:sz w:val="28"/>
          <w:szCs w:val="28"/>
          <w:lang w:eastAsia="ko-KR"/>
        </w:rPr>
        <w:t>её</w:t>
      </w:r>
      <w:proofErr w:type="gramEnd"/>
      <w:r w:rsidRPr="00F73F5F">
        <w:rPr>
          <w:rFonts w:ascii="Times New Roman" w:eastAsia="Batang" w:hAnsi="Times New Roman" w:cs="Times New Roman"/>
          <w:color w:val="000000"/>
          <w:kern w:val="2"/>
          <w:sz w:val="28"/>
          <w:szCs w:val="28"/>
          <w:lang w:eastAsia="ko-KR"/>
        </w:rPr>
        <w:t>. Четвёртая подсистема – семья, социум. От качества взаимодействия всех прямых и косвенных участников воспитательного процесса зависит его успешность.</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Таким образом, создается и развивается единая образовательно-воспитательная система, где естественным продолжением учебного процесса является внеклассная и внеурочная деятельность.</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Воспитательная система школы выполняет управленческую функцию по следующим направлениям:</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b/>
          <w:color w:val="000000"/>
          <w:kern w:val="2"/>
          <w:sz w:val="28"/>
          <w:szCs w:val="28"/>
          <w:lang w:eastAsia="ko-KR"/>
        </w:rPr>
      </w:pPr>
      <w:r w:rsidRPr="00F73F5F">
        <w:rPr>
          <w:rFonts w:ascii="Times New Roman" w:eastAsia="Batang" w:hAnsi="Times New Roman" w:cs="Times New Roman"/>
          <w:b/>
          <w:color w:val="000000"/>
          <w:kern w:val="2"/>
          <w:sz w:val="28"/>
          <w:szCs w:val="28"/>
          <w:lang w:eastAsia="ko-KR"/>
        </w:rPr>
        <w:t>Административная работа: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lastRenderedPageBreak/>
        <w:t>а) знакомство с опытом воспитательной работы школ района;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б) обмен опытом;</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в) МО классных руководителей.</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b/>
          <w:color w:val="000000"/>
          <w:kern w:val="2"/>
          <w:sz w:val="28"/>
          <w:szCs w:val="28"/>
          <w:lang w:eastAsia="ko-KR"/>
        </w:rPr>
      </w:pPr>
      <w:r w:rsidRPr="00F73F5F">
        <w:rPr>
          <w:rFonts w:ascii="Times New Roman" w:eastAsia="Batang" w:hAnsi="Times New Roman" w:cs="Times New Roman"/>
          <w:b/>
          <w:color w:val="000000"/>
          <w:kern w:val="2"/>
          <w:sz w:val="28"/>
          <w:szCs w:val="28"/>
          <w:lang w:eastAsia="ko-KR"/>
        </w:rPr>
        <w:t>2. Планирование: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а) разработка различных программ, направленных на развитие учащихся;</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б) подбор форм и методов в соответствии с анализом.</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3. Сбор информации: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а) педагогическое наблюдение;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б) анкетирование, мониторинг;</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в) анализ собранной информации.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b/>
          <w:color w:val="000000"/>
          <w:kern w:val="2"/>
          <w:sz w:val="28"/>
          <w:szCs w:val="28"/>
          <w:lang w:eastAsia="ko-KR"/>
        </w:rPr>
      </w:pPr>
      <w:r w:rsidRPr="00F73F5F">
        <w:rPr>
          <w:rFonts w:ascii="Times New Roman" w:eastAsia="Batang" w:hAnsi="Times New Roman" w:cs="Times New Roman"/>
          <w:b/>
          <w:color w:val="000000"/>
          <w:kern w:val="2"/>
          <w:sz w:val="28"/>
          <w:szCs w:val="28"/>
          <w:lang w:eastAsia="ko-KR"/>
        </w:rPr>
        <w:t>4. Совместная работа с другими центрами: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а) связь с общественными организациями (районный краеведческий музей</w:t>
      </w:r>
      <w:proofErr w:type="gramStart"/>
      <w:r w:rsidRPr="00F73F5F">
        <w:rPr>
          <w:rFonts w:ascii="Times New Roman" w:eastAsia="Batang" w:hAnsi="Times New Roman" w:cs="Times New Roman"/>
          <w:color w:val="000000"/>
          <w:kern w:val="2"/>
          <w:sz w:val="28"/>
          <w:szCs w:val="28"/>
          <w:lang w:eastAsia="ko-KR"/>
        </w:rPr>
        <w:t xml:space="preserve"> ,</w:t>
      </w:r>
      <w:proofErr w:type="gramEnd"/>
      <w:r w:rsidRPr="00F73F5F">
        <w:rPr>
          <w:rFonts w:ascii="Times New Roman" w:eastAsia="Batang" w:hAnsi="Times New Roman" w:cs="Times New Roman"/>
          <w:color w:val="000000"/>
          <w:kern w:val="2"/>
          <w:sz w:val="28"/>
          <w:szCs w:val="28"/>
          <w:lang w:eastAsia="ko-KR"/>
        </w:rPr>
        <w:t>районный Дом Культуры, районная библиотека , спортивная школа, ДДТ);</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5. Контроль и коррекция: анализ и оценка воспитательной работы (педагогические советы, МО классных руководителей, совещание при директоре).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6. Методическая работа в рамках воспитательной системы школы строится в нескольких направлениях:</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а) МО классных руководителей;</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б) индивидуальная работа с классными руководителями.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Самая главная работа по воспитанию учащихся в школе отводится классным руководителям. Именно они должны создавать условия для реализации способностей детей и создавать благоприятный морально-психологический климат в коллективе.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xml:space="preserve">В школе в прошлом году было </w:t>
      </w:r>
      <w:r>
        <w:rPr>
          <w:rFonts w:ascii="Times New Roman" w:eastAsia="Batang" w:hAnsi="Times New Roman" w:cs="Times New Roman"/>
          <w:color w:val="000000"/>
          <w:kern w:val="2"/>
          <w:sz w:val="28"/>
          <w:szCs w:val="28"/>
          <w:lang w:eastAsia="ko-KR"/>
        </w:rPr>
        <w:t>38</w:t>
      </w:r>
      <w:r w:rsidRPr="00F73F5F">
        <w:rPr>
          <w:rFonts w:ascii="Times New Roman" w:eastAsia="Batang" w:hAnsi="Times New Roman" w:cs="Times New Roman"/>
          <w:color w:val="000000"/>
          <w:kern w:val="2"/>
          <w:sz w:val="28"/>
          <w:szCs w:val="28"/>
          <w:lang w:eastAsia="ko-KR"/>
        </w:rPr>
        <w:t xml:space="preserve"> классов. Из них: 16 классов начальной школы, </w:t>
      </w:r>
      <w:r>
        <w:rPr>
          <w:rFonts w:ascii="Times New Roman" w:eastAsia="Batang" w:hAnsi="Times New Roman" w:cs="Times New Roman"/>
          <w:color w:val="000000"/>
          <w:kern w:val="2"/>
          <w:sz w:val="28"/>
          <w:szCs w:val="28"/>
          <w:lang w:eastAsia="ko-KR"/>
        </w:rPr>
        <w:t>17</w:t>
      </w:r>
      <w:r w:rsidRPr="00F73F5F">
        <w:rPr>
          <w:rFonts w:ascii="Times New Roman" w:eastAsia="Batang" w:hAnsi="Times New Roman" w:cs="Times New Roman"/>
          <w:color w:val="000000"/>
          <w:kern w:val="2"/>
          <w:sz w:val="28"/>
          <w:szCs w:val="28"/>
          <w:lang w:eastAsia="ko-KR"/>
        </w:rPr>
        <w:t xml:space="preserve"> классов среднего звена, </w:t>
      </w:r>
      <w:r>
        <w:rPr>
          <w:rFonts w:ascii="Times New Roman" w:eastAsia="Batang" w:hAnsi="Times New Roman" w:cs="Times New Roman"/>
          <w:color w:val="000000"/>
          <w:kern w:val="2"/>
          <w:sz w:val="28"/>
          <w:szCs w:val="28"/>
          <w:lang w:eastAsia="ko-KR"/>
        </w:rPr>
        <w:t>5</w:t>
      </w:r>
      <w:r w:rsidRPr="00F73F5F">
        <w:rPr>
          <w:rFonts w:ascii="Times New Roman" w:eastAsia="Batang" w:hAnsi="Times New Roman" w:cs="Times New Roman"/>
          <w:color w:val="000000"/>
          <w:kern w:val="2"/>
          <w:sz w:val="28"/>
          <w:szCs w:val="28"/>
          <w:lang w:eastAsia="ko-KR"/>
        </w:rPr>
        <w:t xml:space="preserve"> класса старшего звена. </w:t>
      </w:r>
      <w:r w:rsidRPr="00F73F5F">
        <w:rPr>
          <w:rFonts w:ascii="Times New Roman" w:eastAsia="Batang" w:hAnsi="Times New Roman" w:cs="Times New Roman"/>
          <w:color w:val="000000"/>
          <w:kern w:val="2"/>
          <w:sz w:val="28"/>
          <w:szCs w:val="28"/>
          <w:lang w:val="en-US" w:eastAsia="ko-KR"/>
        </w:rPr>
        <w:t>      </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b/>
          <w:color w:val="000000"/>
          <w:kern w:val="2"/>
          <w:sz w:val="28"/>
          <w:szCs w:val="28"/>
          <w:lang w:eastAsia="ko-KR"/>
        </w:rPr>
      </w:pPr>
      <w:r w:rsidRPr="00F73F5F">
        <w:rPr>
          <w:rFonts w:ascii="Times New Roman" w:eastAsia="Batang" w:hAnsi="Times New Roman" w:cs="Times New Roman"/>
          <w:b/>
          <w:color w:val="000000"/>
          <w:kern w:val="2"/>
          <w:sz w:val="28"/>
          <w:szCs w:val="28"/>
          <w:lang w:eastAsia="ko-KR"/>
        </w:rPr>
        <w:t>Анализ работы классных руководителей</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Смысл жизни классного руководителя - классный коллектив. Он определяет нашу позицию, творческий принцип.</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Перед каждым классным руководителем стоят практически одни и те же вопросы: как воспитывать сегодня? Какую цель преследовать? Какие методы воздействия сегодня могут стать полезными, а какие, наоборот, пойдут во вред? Сейчас как никогда важно формирование жизнестойкой, жизнеспособной личности.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val="en-US" w:eastAsia="ko-KR"/>
        </w:rPr>
        <w:t>     </w:t>
      </w:r>
      <w:r w:rsidRPr="00F73F5F">
        <w:rPr>
          <w:rFonts w:ascii="Times New Roman" w:eastAsia="Batang" w:hAnsi="Times New Roman" w:cs="Times New Roman"/>
          <w:color w:val="000000"/>
          <w:kern w:val="2"/>
          <w:sz w:val="28"/>
          <w:szCs w:val="28"/>
          <w:lang w:eastAsia="ko-KR"/>
        </w:rPr>
        <w:t xml:space="preserve"> Анализ и изучение работы классных руководителей</w:t>
      </w:r>
      <w:r w:rsidRPr="00F73F5F">
        <w:rPr>
          <w:rFonts w:ascii="Times New Roman" w:eastAsia="Batang" w:hAnsi="Times New Roman" w:cs="Times New Roman"/>
          <w:color w:val="000000"/>
          <w:kern w:val="2"/>
          <w:sz w:val="28"/>
          <w:szCs w:val="28"/>
          <w:lang w:val="en-US" w:eastAsia="ko-KR"/>
        </w:rPr>
        <w:t> </w:t>
      </w:r>
      <w:r w:rsidRPr="00F73F5F">
        <w:rPr>
          <w:rFonts w:ascii="Times New Roman" w:eastAsia="Batang" w:hAnsi="Times New Roman" w:cs="Times New Roman"/>
          <w:color w:val="000000"/>
          <w:kern w:val="2"/>
          <w:sz w:val="28"/>
          <w:szCs w:val="28"/>
          <w:lang w:eastAsia="ko-KR"/>
        </w:rPr>
        <w:t xml:space="preserve"> с классным коллективом показал, что деятельность большинства классных коллективов направлена на реализацию общешкольных и социально значимых задач, справедливые и разумные требования предъявляются и принимаются большинством учащихся, дети умеют распределить между собой работу, стремятся к общению в свободное время.</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xml:space="preserve">Классные руководители исследуют состояние и эффективность воспитательного процесса в классе, пользуясь методиками определения уровня воспитанности классного коллектива (и отдельно каждого ученика класса) во внешне поведенческом аспекте, изучают уровень развития коллектива. С помощью различных методик классные руководители исследуют уровни </w:t>
      </w:r>
      <w:proofErr w:type="spellStart"/>
      <w:r w:rsidRPr="00F73F5F">
        <w:rPr>
          <w:rFonts w:ascii="Times New Roman" w:eastAsia="Batang" w:hAnsi="Times New Roman" w:cs="Times New Roman"/>
          <w:color w:val="000000"/>
          <w:kern w:val="2"/>
          <w:sz w:val="28"/>
          <w:szCs w:val="28"/>
          <w:lang w:eastAsia="ko-KR"/>
        </w:rPr>
        <w:t>сформированности</w:t>
      </w:r>
      <w:proofErr w:type="spellEnd"/>
      <w:r w:rsidRPr="00F73F5F">
        <w:rPr>
          <w:rFonts w:ascii="Times New Roman" w:eastAsia="Batang" w:hAnsi="Times New Roman" w:cs="Times New Roman"/>
          <w:color w:val="000000"/>
          <w:kern w:val="2"/>
          <w:sz w:val="28"/>
          <w:szCs w:val="28"/>
          <w:lang w:eastAsia="ko-KR"/>
        </w:rPr>
        <w:t xml:space="preserve"> потенциалов (интеллектуального, творческого, коммуникационного и т.д.) у учащихся класса, планируют индивидуальную работу с учащимися.</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xml:space="preserve">Анализ работы классного руководителя за предыдущий год – это одна из главных составляющих работы классного руководителя. Хороший, справедливый и обоснованный анализ помогает увидеть свои сильные и слабые стороны и определить </w:t>
      </w:r>
      <w:r w:rsidRPr="00F73F5F">
        <w:rPr>
          <w:rFonts w:ascii="Times New Roman" w:eastAsia="Batang" w:hAnsi="Times New Roman" w:cs="Times New Roman"/>
          <w:color w:val="000000"/>
          <w:kern w:val="2"/>
          <w:sz w:val="28"/>
          <w:szCs w:val="28"/>
          <w:lang w:eastAsia="ko-KR"/>
        </w:rPr>
        <w:lastRenderedPageBreak/>
        <w:t>пути дальнейшего совершенствования. Он помогает увидеть проблемы, которые есть в классе, которые необходимо ещё решить.</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Большое внимание уделялось проведению тематических классных часов. Это отмечали многие дети. Проблемы, обсуждаемые на классных часах, способствуют повышению учебной мотивации и повышению качества учебы, повышению дисциплины, нравственному воспитанию. Многие классные руководители ставят задачу проведения тематических классных часов, совершенствования их содержания и эффективности на предстоящий учебный год</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Все классные руководители</w:t>
      </w:r>
      <w:r w:rsidRPr="00F73F5F">
        <w:rPr>
          <w:rFonts w:ascii="Times New Roman" w:eastAsia="Batang" w:hAnsi="Times New Roman" w:cs="Times New Roman"/>
          <w:i/>
          <w:iCs/>
          <w:color w:val="000000"/>
          <w:kern w:val="2"/>
          <w:sz w:val="28"/>
          <w:szCs w:val="28"/>
          <w:lang w:val="en-US" w:eastAsia="ko-KR"/>
        </w:rPr>
        <w:t> </w:t>
      </w:r>
      <w:r w:rsidRPr="00F73F5F">
        <w:rPr>
          <w:rFonts w:ascii="Times New Roman" w:eastAsia="Batang" w:hAnsi="Times New Roman" w:cs="Times New Roman"/>
          <w:color w:val="000000"/>
          <w:kern w:val="2"/>
          <w:sz w:val="28"/>
          <w:szCs w:val="28"/>
          <w:lang w:eastAsia="ko-KR"/>
        </w:rPr>
        <w:t xml:space="preserve">проводят классные часы, принимают активное участие в традиционных школьных делах (КТД к различным праздникам), особенно старшее звено. </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Задачи, стоящие перед классными руководителями и заместителем директора по воспитательной работе в этом направлении, следующие: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Повышать методическое мастерство классных руководителей в аналитической деятельности и в планировании.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Четко и последовательно следить за тем, как классные руководители выполняют рекомендации по составлению плана и целенаправленно добиваться того, чтобы в конце года каждый классный руководитель сделал полноценный анализ воспитательной работы.</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Анализ внеурочных мероприятий:</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Участие класса во всех общешкольных мероприятиях помогают классному руководителю заполнить досуг школьника интересными и познавательными, веселыми и развлекательными мероприятиями, тем самым, сведя к минимуму влияние улицы, что особенно важно для старшеклассников. Воспитательная работа строилась по системе коллективно-творческих дел (КТД).</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b/>
          <w:color w:val="000000"/>
          <w:kern w:val="2"/>
          <w:sz w:val="28"/>
          <w:szCs w:val="28"/>
          <w:lang w:eastAsia="ko-KR"/>
        </w:rPr>
      </w:pPr>
      <w:r w:rsidRPr="00F73F5F">
        <w:rPr>
          <w:rFonts w:ascii="Times New Roman" w:eastAsia="Batang" w:hAnsi="Times New Roman" w:cs="Times New Roman"/>
          <w:b/>
          <w:color w:val="000000"/>
          <w:kern w:val="2"/>
          <w:sz w:val="28"/>
          <w:szCs w:val="28"/>
          <w:lang w:eastAsia="ko-KR"/>
        </w:rPr>
        <w:t>За год были проведены следующие мероприятия общешкольного масштаба: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День знаний;</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День Учителя;</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День самоуправления;</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Посвящение в старшеклассники;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Посвящение в первоклассники;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Осенний бал;</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Новогодний Бал маскарад;</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День Защитника Отечества;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- 8 марта;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Дни здоровья;</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-Прощание с Азбукой;</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Прощание с начальной школой;</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Последний звонок;</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Выпускные вечера.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Главное всей работы заключается в том, что учащиеся приобретают навыки организации и управления в творческой, интересной для них форме.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xml:space="preserve">Подтверждением успешности традиционных школьных мероприятий является то, что практически все учащиеся называют каждое из этих дел, запомнившихся своей яркостью, интересным содержанием, разнообразием, полезными знаниями, состязательностью. Данные факты говорят о том, что наши традиции сохраняются благодаря усилиям всех тех учителей, которые активно, творчески поддерживают и </w:t>
      </w:r>
      <w:r w:rsidRPr="00F73F5F">
        <w:rPr>
          <w:rFonts w:ascii="Times New Roman" w:eastAsia="Batang" w:hAnsi="Times New Roman" w:cs="Times New Roman"/>
          <w:color w:val="000000"/>
          <w:kern w:val="2"/>
          <w:sz w:val="28"/>
          <w:szCs w:val="28"/>
          <w:lang w:eastAsia="ko-KR"/>
        </w:rPr>
        <w:lastRenderedPageBreak/>
        <w:t>развивают их.</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Такая структура воспитательной работы позволяет охватить всех учащихся школы, исходя из их склонностей и интересов, способствует всестороннему развитию личности каждого ребенка.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val="en-US" w:eastAsia="ko-KR"/>
        </w:rPr>
        <w:t>  </w:t>
      </w:r>
      <w:r w:rsidRPr="00F73F5F">
        <w:rPr>
          <w:rFonts w:ascii="Times New Roman" w:eastAsia="Batang" w:hAnsi="Times New Roman" w:cs="Times New Roman"/>
          <w:color w:val="000000"/>
          <w:kern w:val="2"/>
          <w:sz w:val="28"/>
          <w:szCs w:val="28"/>
          <w:lang w:eastAsia="ko-KR"/>
        </w:rPr>
        <w:t xml:space="preserve"> В соответствии с этим в воспитательной работе школы на 2020-2021 учебный год были определены следующие направленности деятельности, на протяжении нескольких лет ставшие традиционными: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w:t>
      </w:r>
      <w:r w:rsidRPr="00F73F5F">
        <w:rPr>
          <w:rFonts w:ascii="Times New Roman" w:eastAsia="Batang" w:hAnsi="Times New Roman" w:cs="Times New Roman"/>
          <w:color w:val="000000"/>
          <w:kern w:val="2"/>
          <w:sz w:val="28"/>
          <w:szCs w:val="28"/>
          <w:lang w:val="en-US" w:eastAsia="ko-KR"/>
        </w:rPr>
        <w:t>         </w:t>
      </w:r>
      <w:r w:rsidRPr="00F73F5F">
        <w:rPr>
          <w:rFonts w:ascii="Times New Roman" w:eastAsia="Batang" w:hAnsi="Times New Roman" w:cs="Times New Roman"/>
          <w:color w:val="000000"/>
          <w:kern w:val="2"/>
          <w:sz w:val="28"/>
          <w:szCs w:val="28"/>
          <w:lang w:eastAsia="ko-KR"/>
        </w:rPr>
        <w:t xml:space="preserve"> интеллектуально-познавательное;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w:t>
      </w:r>
      <w:r w:rsidRPr="00F73F5F">
        <w:rPr>
          <w:rFonts w:ascii="Times New Roman" w:eastAsia="Batang" w:hAnsi="Times New Roman" w:cs="Times New Roman"/>
          <w:color w:val="000000"/>
          <w:kern w:val="2"/>
          <w:sz w:val="28"/>
          <w:szCs w:val="28"/>
          <w:lang w:val="en-US" w:eastAsia="ko-KR"/>
        </w:rPr>
        <w:t>         </w:t>
      </w:r>
      <w:r w:rsidRPr="00F73F5F">
        <w:rPr>
          <w:rFonts w:ascii="Times New Roman" w:eastAsia="Batang" w:hAnsi="Times New Roman" w:cs="Times New Roman"/>
          <w:color w:val="000000"/>
          <w:kern w:val="2"/>
          <w:sz w:val="28"/>
          <w:szCs w:val="28"/>
          <w:lang w:eastAsia="ko-KR"/>
        </w:rPr>
        <w:t xml:space="preserve"> гражданско-патриотическое;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w:t>
      </w:r>
      <w:r w:rsidRPr="00F73F5F">
        <w:rPr>
          <w:rFonts w:ascii="Times New Roman" w:eastAsia="Batang" w:hAnsi="Times New Roman" w:cs="Times New Roman"/>
          <w:color w:val="000000"/>
          <w:kern w:val="2"/>
          <w:sz w:val="28"/>
          <w:szCs w:val="28"/>
          <w:lang w:val="en-US" w:eastAsia="ko-KR"/>
        </w:rPr>
        <w:t>         </w:t>
      </w:r>
      <w:r w:rsidRPr="00F73F5F">
        <w:rPr>
          <w:rFonts w:ascii="Times New Roman" w:eastAsia="Batang" w:hAnsi="Times New Roman" w:cs="Times New Roman"/>
          <w:color w:val="000000"/>
          <w:kern w:val="2"/>
          <w:sz w:val="28"/>
          <w:szCs w:val="28"/>
          <w:lang w:eastAsia="ko-KR"/>
        </w:rPr>
        <w:t xml:space="preserve"> художественно-эстетическое;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w:t>
      </w:r>
      <w:r w:rsidRPr="00F73F5F">
        <w:rPr>
          <w:rFonts w:ascii="Times New Roman" w:eastAsia="Batang" w:hAnsi="Times New Roman" w:cs="Times New Roman"/>
          <w:color w:val="000000"/>
          <w:kern w:val="2"/>
          <w:sz w:val="28"/>
          <w:szCs w:val="28"/>
          <w:lang w:val="en-US" w:eastAsia="ko-KR"/>
        </w:rPr>
        <w:t>         </w:t>
      </w:r>
      <w:r w:rsidRPr="00F73F5F">
        <w:rPr>
          <w:rFonts w:ascii="Times New Roman" w:eastAsia="Batang" w:hAnsi="Times New Roman" w:cs="Times New Roman"/>
          <w:color w:val="000000"/>
          <w:kern w:val="2"/>
          <w:sz w:val="28"/>
          <w:szCs w:val="28"/>
          <w:lang w:eastAsia="ko-KR"/>
        </w:rPr>
        <w:t xml:space="preserve"> спортивно-оздоровительное;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w:t>
      </w:r>
      <w:r w:rsidRPr="00F73F5F">
        <w:rPr>
          <w:rFonts w:ascii="Times New Roman" w:eastAsia="Batang" w:hAnsi="Times New Roman" w:cs="Times New Roman"/>
          <w:color w:val="000000"/>
          <w:kern w:val="2"/>
          <w:sz w:val="28"/>
          <w:szCs w:val="28"/>
          <w:lang w:val="en-US" w:eastAsia="ko-KR"/>
        </w:rPr>
        <w:t>         </w:t>
      </w:r>
      <w:r w:rsidRPr="00F73F5F">
        <w:rPr>
          <w:rFonts w:ascii="Times New Roman" w:eastAsia="Batang" w:hAnsi="Times New Roman" w:cs="Times New Roman"/>
          <w:color w:val="000000"/>
          <w:kern w:val="2"/>
          <w:sz w:val="28"/>
          <w:szCs w:val="28"/>
          <w:lang w:eastAsia="ko-KR"/>
        </w:rPr>
        <w:t xml:space="preserve"> профилактика правонарушений;</w:t>
      </w:r>
    </w:p>
    <w:p w:rsidR="003D4CC6" w:rsidRPr="00F73F5F" w:rsidRDefault="003D4CC6" w:rsidP="003D4CC6">
      <w:pPr>
        <w:widowControl w:val="0"/>
        <w:wordWrap w:val="0"/>
        <w:autoSpaceDE w:val="0"/>
        <w:autoSpaceDN w:val="0"/>
        <w:spacing w:after="0" w:line="240" w:lineRule="auto"/>
        <w:rPr>
          <w:rFonts w:ascii="Times New Roman" w:eastAsia="Batang" w:hAnsi="Times New Roman" w:cs="Times New Roman"/>
          <w:kern w:val="2"/>
          <w:sz w:val="28"/>
          <w:szCs w:val="28"/>
        </w:rPr>
      </w:pPr>
      <w:r w:rsidRPr="00F73F5F">
        <w:rPr>
          <w:rFonts w:ascii="Times New Roman" w:eastAsia="Batang" w:hAnsi="Times New Roman" w:cs="Times New Roman"/>
          <w:color w:val="000000"/>
          <w:kern w:val="2"/>
          <w:sz w:val="28"/>
          <w:szCs w:val="28"/>
          <w:lang w:eastAsia="ko-KR"/>
        </w:rPr>
        <w:t xml:space="preserve">-          </w:t>
      </w:r>
      <w:proofErr w:type="gramStart"/>
      <w:r w:rsidRPr="00F73F5F">
        <w:rPr>
          <w:rFonts w:ascii="Times New Roman" w:eastAsia="Batang" w:hAnsi="Times New Roman" w:cs="Times New Roman"/>
          <w:kern w:val="2"/>
          <w:sz w:val="28"/>
          <w:szCs w:val="28"/>
        </w:rPr>
        <w:t>Духовно-нравственно</w:t>
      </w:r>
      <w:proofErr w:type="gramEnd"/>
      <w:r w:rsidRPr="00F73F5F">
        <w:rPr>
          <w:rFonts w:ascii="Times New Roman" w:eastAsia="Batang" w:hAnsi="Times New Roman" w:cs="Times New Roman"/>
          <w:kern w:val="2"/>
          <w:sz w:val="28"/>
          <w:szCs w:val="28"/>
        </w:rPr>
        <w:t>;</w:t>
      </w:r>
      <w:r w:rsidRPr="00F73F5F">
        <w:rPr>
          <w:rFonts w:ascii="Times New Roman" w:eastAsia="Batang" w:hAnsi="Times New Roman" w:cs="Times New Roman"/>
          <w:color w:val="000000"/>
          <w:kern w:val="2"/>
          <w:sz w:val="28"/>
          <w:szCs w:val="28"/>
          <w:lang w:eastAsia="ko-KR"/>
        </w:rPr>
        <w:br/>
      </w:r>
      <w:r w:rsidRPr="00F73F5F">
        <w:rPr>
          <w:rFonts w:ascii="Times New Roman" w:eastAsia="Batang" w:hAnsi="Times New Roman" w:cs="Times New Roman"/>
          <w:kern w:val="2"/>
          <w:sz w:val="28"/>
          <w:szCs w:val="28"/>
        </w:rPr>
        <w:t xml:space="preserve">-          трудовое воспитание и </w:t>
      </w:r>
      <w:proofErr w:type="spellStart"/>
      <w:r w:rsidRPr="00F73F5F">
        <w:rPr>
          <w:rFonts w:ascii="Times New Roman" w:eastAsia="Batang" w:hAnsi="Times New Roman" w:cs="Times New Roman"/>
          <w:kern w:val="2"/>
          <w:sz w:val="28"/>
          <w:szCs w:val="28"/>
        </w:rPr>
        <w:t>профориентационная</w:t>
      </w:r>
      <w:proofErr w:type="spellEnd"/>
      <w:r w:rsidRPr="00F73F5F">
        <w:rPr>
          <w:rFonts w:ascii="Times New Roman" w:eastAsia="Batang" w:hAnsi="Times New Roman" w:cs="Times New Roman"/>
          <w:kern w:val="2"/>
          <w:sz w:val="28"/>
          <w:szCs w:val="28"/>
        </w:rPr>
        <w:t xml:space="preserve"> работа.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b/>
          <w:kern w:val="2"/>
          <w:sz w:val="28"/>
          <w:szCs w:val="28"/>
        </w:rPr>
      </w:pPr>
      <w:r w:rsidRPr="00F73F5F">
        <w:rPr>
          <w:rFonts w:ascii="Times New Roman" w:eastAsia="Batang" w:hAnsi="Times New Roman" w:cs="Times New Roman"/>
          <w:b/>
          <w:kern w:val="2"/>
          <w:sz w:val="28"/>
          <w:szCs w:val="28"/>
        </w:rPr>
        <w:t>Интеллектуально-познавательное направление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Задачи: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 повышение мотивации учения путём включения учащихся и педагогов в творческую деятельность, внеклассную деятельность по предмету, участие в различных конкурсах, конференциях, а также в предметных олимпиадах.</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Основные виды деятельности: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Участие в предметных неделях.</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Участие в школьных, районных и республиканских предметных олимпиадах.</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Праздники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День знаний</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Последний звонок.</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Экскурсии.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Внеклассные мероприятия по предметам.</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Участие в районной научно-практической конференции.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Цикл классных часов по данной тематике.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Встречи с интересными людьми.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b/>
          <w:kern w:val="2"/>
          <w:sz w:val="28"/>
          <w:szCs w:val="28"/>
        </w:rPr>
      </w:pPr>
      <w:r w:rsidRPr="00F73F5F">
        <w:rPr>
          <w:rFonts w:ascii="Times New Roman" w:eastAsia="Batang" w:hAnsi="Times New Roman" w:cs="Times New Roman"/>
          <w:b/>
          <w:kern w:val="2"/>
          <w:sz w:val="28"/>
          <w:szCs w:val="28"/>
        </w:rPr>
        <w:t>1. Гражданско-патриотическое воспитание.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Гражданско-патриотическое направление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Задачи: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 воспитание личности патриота и гражданина;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 формирование чувства любви и уважения к родной школе, к отчему краю, к своей стране; чувства ответственности за судьбу Родины;</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 формирование гражданского самосознания, становления активной жизненной позиции;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 формирование гуманистических отношений к окружающему миру, приобщение к общечеловеческим ценностям.</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lang w:val="en-US"/>
        </w:rPr>
        <w:t>           </w:t>
      </w:r>
      <w:r w:rsidRPr="00F73F5F">
        <w:rPr>
          <w:rFonts w:ascii="Times New Roman" w:eastAsia="Batang" w:hAnsi="Times New Roman" w:cs="Times New Roman"/>
          <w:color w:val="000000"/>
          <w:kern w:val="2"/>
          <w:sz w:val="28"/>
          <w:szCs w:val="28"/>
        </w:rPr>
        <w:t xml:space="preserve"> Работа по гражданско-патриотическому воспитанию велась согласно плану работы школы на 2020-2021 учебный год.</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В течение года педагогическим коллективом была проделана большая работа по этому направлению: воспитывалось уважение к символам и атрибутам Российского государства, прививалась любовь к Малой Родине, к родной школе через традиционные школьные дела.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lastRenderedPageBreak/>
        <w:t xml:space="preserve">9 мая все учащиеся </w:t>
      </w:r>
      <w:r w:rsidRPr="00F73F5F">
        <w:rPr>
          <w:rFonts w:ascii="Times New Roman" w:eastAsia="Batang" w:hAnsi="Times New Roman" w:cs="Times New Roman"/>
          <w:color w:val="000000"/>
          <w:kern w:val="2"/>
          <w:sz w:val="28"/>
          <w:szCs w:val="28"/>
          <w:lang w:val="en-US"/>
        </w:rPr>
        <w:t> </w:t>
      </w:r>
      <w:r w:rsidRPr="00F73F5F">
        <w:rPr>
          <w:rFonts w:ascii="Times New Roman" w:eastAsia="Batang" w:hAnsi="Times New Roman" w:cs="Times New Roman"/>
          <w:color w:val="000000"/>
          <w:kern w:val="2"/>
          <w:sz w:val="28"/>
          <w:szCs w:val="28"/>
        </w:rPr>
        <w:t>1-11 классов и педагоги школы участвовали в митинге.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Главным результатом деятельности общешкольного коллектива по патриотическому воспитанию</w:t>
      </w:r>
      <w:r w:rsidRPr="00F73F5F">
        <w:rPr>
          <w:rFonts w:ascii="Times New Roman" w:eastAsia="Batang" w:hAnsi="Times New Roman" w:cs="Times New Roman"/>
          <w:color w:val="000000"/>
          <w:kern w:val="2"/>
          <w:sz w:val="28"/>
          <w:szCs w:val="28"/>
          <w:lang w:val="en-US"/>
        </w:rPr>
        <w:t> </w:t>
      </w:r>
      <w:r w:rsidRPr="00F73F5F">
        <w:rPr>
          <w:rFonts w:ascii="Times New Roman" w:eastAsia="Batang" w:hAnsi="Times New Roman" w:cs="Times New Roman"/>
          <w:color w:val="000000"/>
          <w:kern w:val="2"/>
          <w:sz w:val="28"/>
          <w:szCs w:val="28"/>
        </w:rPr>
        <w:t xml:space="preserve"> является трепетное и уважительное отношение к ветеранам Великой Отечественной войны, гордость за</w:t>
      </w:r>
      <w:r w:rsidRPr="00F73F5F">
        <w:rPr>
          <w:rFonts w:ascii="Times New Roman" w:eastAsia="Batang" w:hAnsi="Times New Roman" w:cs="Times New Roman"/>
          <w:color w:val="000000"/>
          <w:kern w:val="2"/>
          <w:sz w:val="28"/>
          <w:szCs w:val="28"/>
          <w:lang w:val="en-US"/>
        </w:rPr>
        <w:t> </w:t>
      </w:r>
      <w:r w:rsidRPr="00F73F5F">
        <w:rPr>
          <w:rFonts w:ascii="Times New Roman" w:eastAsia="Batang" w:hAnsi="Times New Roman" w:cs="Times New Roman"/>
          <w:color w:val="000000"/>
          <w:kern w:val="2"/>
          <w:sz w:val="28"/>
          <w:szCs w:val="28"/>
        </w:rPr>
        <w:t xml:space="preserve"> нашу Родину и желание старшеклассников служить в рядах защитников Родины.</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Основные виды деятельности: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 xml:space="preserve">Система получения знаний на уроках гуманитарного цикла, обществознания, </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ОБЖ.</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Благоустройство школьного двора.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Военно-спортивная игра «Зарница».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Участие в акции «За здоровый образ жизни»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Посещение музея.</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 xml:space="preserve">Выпуск стенгазет, </w:t>
      </w:r>
      <w:proofErr w:type="gramStart"/>
      <w:r w:rsidRPr="00F73F5F">
        <w:rPr>
          <w:rFonts w:ascii="Times New Roman" w:eastAsia="Batang" w:hAnsi="Times New Roman" w:cs="Times New Roman"/>
          <w:color w:val="000000"/>
          <w:kern w:val="2"/>
          <w:sz w:val="28"/>
          <w:szCs w:val="28"/>
        </w:rPr>
        <w:t>посвященные</w:t>
      </w:r>
      <w:proofErr w:type="gramEnd"/>
      <w:r w:rsidRPr="00F73F5F">
        <w:rPr>
          <w:rFonts w:ascii="Times New Roman" w:eastAsia="Batang" w:hAnsi="Times New Roman" w:cs="Times New Roman"/>
          <w:color w:val="000000"/>
          <w:kern w:val="2"/>
          <w:sz w:val="28"/>
          <w:szCs w:val="28"/>
        </w:rPr>
        <w:t xml:space="preserve"> великой Победе.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Вахта памяти.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Встречи с ветеранами труда, детьми войны, тружениками тыла.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 xml:space="preserve">КТД, </w:t>
      </w:r>
      <w:proofErr w:type="gramStart"/>
      <w:r w:rsidRPr="00F73F5F">
        <w:rPr>
          <w:rFonts w:ascii="Times New Roman" w:eastAsia="Batang" w:hAnsi="Times New Roman" w:cs="Times New Roman"/>
          <w:color w:val="000000"/>
          <w:kern w:val="2"/>
          <w:sz w:val="28"/>
          <w:szCs w:val="28"/>
        </w:rPr>
        <w:t>посвященное</w:t>
      </w:r>
      <w:proofErr w:type="gramEnd"/>
      <w:r w:rsidRPr="00F73F5F">
        <w:rPr>
          <w:rFonts w:ascii="Times New Roman" w:eastAsia="Batang" w:hAnsi="Times New Roman" w:cs="Times New Roman"/>
          <w:color w:val="000000"/>
          <w:kern w:val="2"/>
          <w:sz w:val="28"/>
          <w:szCs w:val="28"/>
        </w:rPr>
        <w:t xml:space="preserve"> празднованию Дню защитника Отечества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Учащиеся школы ухаживают за территорией вокруг памятника воинам, погибшим в Великой Отечественной войне.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В феврале в школе проходил месячник военно-патриотической и спортивной работы, посвященный Дню защитника Отечества.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 xml:space="preserve">В этом году в школе необходимо продолжить оформление стендов патриотической направленности, которые будут напоминать учащимся и педагогам о днях воинской славы </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 xml:space="preserve">В целях воспитания патриотического сознания, привития любви к своему Отечеству в школе прошел месячник военно-патриотической направленности. Начался месячник с торжественной линейки, на которой был дан старт месячнику, с возложения цветов к памятнику погибшим воинам. Обучающиеся школы участвовали на школьной игре «Зарница». </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 xml:space="preserve">Также организован конкурс рисунков среди 1 -4 классов, посвященный 23 Февраля. На конкурс были представлены 15 работ обучающихся. Лучшие были отмечены грамотами и призами. Во время декады Воинской Славы с целью формирования чувства бережного отношения к памяти о защитниках Отечества предыдущих поколений, воспитания гражданина с активной позицией патриота своей Родины, учащиеся школы приняли участие в митинге, посвященном воинам, чьи жизни отданы на полях сражений во время Великой Отечественной войны. Была организована Вахта памяти, возложение венков к памятнику, акции «Георгиевская ленточка», «Бессмертный полк», «Читающая армия правнуков Победы». </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Предложения: В следующем учебном году продолжить формирование гражданско-патриотического сознания, развитие чувства сопричастности судьбам Отечества, сохранение и развитие чувства гордости за свою страну, формирование социальной ответственности и компетентности.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b/>
          <w:color w:val="000000"/>
          <w:kern w:val="2"/>
          <w:sz w:val="28"/>
          <w:szCs w:val="28"/>
          <w:lang w:eastAsia="ko-KR"/>
        </w:rPr>
      </w:pPr>
      <w:r w:rsidRPr="00F73F5F">
        <w:rPr>
          <w:rFonts w:ascii="Times New Roman" w:eastAsia="Batang" w:hAnsi="Times New Roman" w:cs="Times New Roman"/>
          <w:b/>
          <w:color w:val="000000"/>
          <w:kern w:val="2"/>
          <w:sz w:val="28"/>
          <w:szCs w:val="28"/>
          <w:lang w:eastAsia="ko-KR"/>
        </w:rPr>
        <w:t>Художественно-эстетическое направление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i/>
          <w:iCs/>
          <w:color w:val="000000"/>
          <w:kern w:val="2"/>
          <w:sz w:val="28"/>
          <w:szCs w:val="28"/>
          <w:lang w:eastAsia="ko-KR"/>
        </w:rPr>
        <w:t>Задачи: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совершенствование и развитие индивидуальных творческих способностей учащихся;</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способствовать развитию чувства прекрасного, любви и интереса к культуре Отечества;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lastRenderedPageBreak/>
        <w:t>- сохранять и развивать традиции, способствующие воспитанию у школьников чувства гордости за свою школу.</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Виды деятельности: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КТД. Содержание общешкольных дел было направлено на самореализацию учащихся, развитие творческих способностей, формирование общечеловеческих ценностей.</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xml:space="preserve">Крупные события школьной жизни, подготовленные большинством, содержат в себе основополагающие ценности и нравственные ориентиры. Важное преимущество школьного творческого дела состоит в том, что оно позволяет классам увидеть себя в зеркале других классов, сравнить, сопоставить. Это очень важно для формирования общественного мнения, коллективной самооценки, роста группового самосознания. Не меньшее значение эти крупные дела имеют для учителей, они выводят за рамки своего предмета, открывают возможности для взаимодействия, </w:t>
      </w:r>
      <w:proofErr w:type="spellStart"/>
      <w:r w:rsidRPr="00F73F5F">
        <w:rPr>
          <w:rFonts w:ascii="Times New Roman" w:eastAsia="Batang" w:hAnsi="Times New Roman" w:cs="Times New Roman"/>
          <w:color w:val="000000"/>
          <w:kern w:val="2"/>
          <w:sz w:val="28"/>
          <w:szCs w:val="28"/>
          <w:lang w:eastAsia="ko-KR"/>
        </w:rPr>
        <w:t>взаимодополнения</w:t>
      </w:r>
      <w:proofErr w:type="spellEnd"/>
      <w:r w:rsidRPr="00F73F5F">
        <w:rPr>
          <w:rFonts w:ascii="Times New Roman" w:eastAsia="Batang" w:hAnsi="Times New Roman" w:cs="Times New Roman"/>
          <w:color w:val="000000"/>
          <w:kern w:val="2"/>
          <w:sz w:val="28"/>
          <w:szCs w:val="28"/>
          <w:lang w:eastAsia="ko-KR"/>
        </w:rPr>
        <w:t>, педагогической рефлексии.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●Традиционные праздники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◄Первый звонок</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◄День учителя</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Осенние праздники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День матери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◄Новогодний бал маскарад</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◄День защитников Отечества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◄Международный женский день</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◄Прощание с Азбукой</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◄Прощание с начальной школой</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◄День Победы</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◄Последний звонок</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◄Выпускной вечер</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b/>
          <w:kern w:val="2"/>
          <w:sz w:val="28"/>
          <w:szCs w:val="28"/>
        </w:rPr>
      </w:pPr>
      <w:r w:rsidRPr="00F73F5F">
        <w:rPr>
          <w:rFonts w:ascii="Times New Roman" w:eastAsia="Batang" w:hAnsi="Times New Roman" w:cs="Times New Roman"/>
          <w:b/>
          <w:kern w:val="2"/>
          <w:sz w:val="28"/>
          <w:szCs w:val="28"/>
        </w:rPr>
        <w:t>Спортивно-оздоровительное направление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Задачи: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 формирование стремления к здоровому образу жизни, к физическому развитию;</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 осознание здоровья как одной из главных жизненных ценностей.</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Эмоциональной насыщенностью окрашены проводимые конкурсы, спортивные состязания. Цель этих мероприятий – создать ситуации успеха, способствовать раскрытию творческих способностей, формировать чувство ответственности за коллектив и дружеской поддержки, уважение к народным традициям («День здоровья», « День Защитника Отечества», «Веселые старты», «Президентские состязания» и многие другие).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В течение учебного года для учащихся школы были проведены следующие спортивные мероприятия:</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Президентские состязания;</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 xml:space="preserve"> Легкая атлетика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Волейбол;</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Весёлые старты.</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Все эти мероприятия были подготовлены и проведены учителями физкультуры и классными руководителями. Охват учащихся – 100%.</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Предложения: продолжить работу в данном направлении, опираясь на современные требования к образовательной программе, т.к. проблема физической подготовленности д</w:t>
      </w:r>
      <w:r w:rsidRPr="00F73F5F">
        <w:rPr>
          <w:rFonts w:ascii="Times New Roman" w:eastAsia="Batang" w:hAnsi="Times New Roman" w:cs="Times New Roman"/>
          <w:kern w:val="2"/>
          <w:sz w:val="28"/>
          <w:szCs w:val="28"/>
        </w:rPr>
        <w:lastRenderedPageBreak/>
        <w:t>етей, недостаточном количестве знаний о сохранении и укреплении здоровья, а также</w:t>
      </w:r>
      <w:r w:rsidRPr="00F73F5F">
        <w:rPr>
          <w:rFonts w:ascii="Times New Roman" w:eastAsia="Batang" w:hAnsi="Times New Roman" w:cs="Times New Roman"/>
          <w:kern w:val="2"/>
          <w:sz w:val="28"/>
          <w:szCs w:val="28"/>
        </w:rPr>
        <w:br/>
        <w:t>двигательной активности современных школьников по-прежнему актуальна.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 xml:space="preserve"> Сохранение и укрепление здоровья учащихся.</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Большое внимание школа уделяет сохранению и укреплению здоровья обучающихся, привитию им навыков здорового образа жизни. Работа по формированию у детей потребности здорового образа жизни проводилась через реализацию школьной подпрограммы «Здоровье», которая включает в себя:</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рациональную организацию учебного процесса (учебный план, расписание учебных занятий и внеурочной деятельности);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 xml:space="preserve">организация </w:t>
      </w:r>
      <w:proofErr w:type="spellStart"/>
      <w:proofErr w:type="gramStart"/>
      <w:r w:rsidRPr="00F73F5F">
        <w:rPr>
          <w:rFonts w:ascii="Times New Roman" w:eastAsia="Batang" w:hAnsi="Times New Roman" w:cs="Times New Roman"/>
          <w:kern w:val="2"/>
          <w:sz w:val="28"/>
          <w:szCs w:val="28"/>
        </w:rPr>
        <w:t>физкультурно</w:t>
      </w:r>
      <w:proofErr w:type="spellEnd"/>
      <w:r w:rsidRPr="00F73F5F">
        <w:rPr>
          <w:rFonts w:ascii="Times New Roman" w:eastAsia="Batang" w:hAnsi="Times New Roman" w:cs="Times New Roman"/>
          <w:kern w:val="2"/>
          <w:sz w:val="28"/>
          <w:szCs w:val="28"/>
        </w:rPr>
        <w:t xml:space="preserve"> - оздоровительной</w:t>
      </w:r>
      <w:proofErr w:type="gramEnd"/>
      <w:r w:rsidRPr="00F73F5F">
        <w:rPr>
          <w:rFonts w:ascii="Times New Roman" w:eastAsia="Batang" w:hAnsi="Times New Roman" w:cs="Times New Roman"/>
          <w:kern w:val="2"/>
          <w:sz w:val="28"/>
          <w:szCs w:val="28"/>
        </w:rPr>
        <w:t xml:space="preserve"> работы: «День здоровья», Школьные соревнования по, волейболу</w:t>
      </w:r>
      <w:proofErr w:type="gramStart"/>
      <w:r w:rsidRPr="00F73F5F">
        <w:rPr>
          <w:rFonts w:ascii="Times New Roman" w:eastAsia="Batang" w:hAnsi="Times New Roman" w:cs="Times New Roman"/>
          <w:kern w:val="2"/>
          <w:sz w:val="28"/>
          <w:szCs w:val="28"/>
        </w:rPr>
        <w:t xml:space="preserve"> ,</w:t>
      </w:r>
      <w:proofErr w:type="gramEnd"/>
      <w:r w:rsidRPr="00F73F5F">
        <w:rPr>
          <w:rFonts w:ascii="Times New Roman" w:eastAsia="Batang" w:hAnsi="Times New Roman" w:cs="Times New Roman"/>
          <w:kern w:val="2"/>
          <w:sz w:val="28"/>
          <w:szCs w:val="28"/>
        </w:rPr>
        <w:t xml:space="preserve"> л/атлетический и др.</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w:t>
      </w:r>
      <w:r w:rsidRPr="00F73F5F">
        <w:rPr>
          <w:rFonts w:ascii="Times New Roman" w:eastAsia="Batang" w:hAnsi="Times New Roman" w:cs="Times New Roman"/>
          <w:kern w:val="2"/>
          <w:sz w:val="28"/>
          <w:szCs w:val="28"/>
        </w:rPr>
        <w:tab/>
      </w:r>
      <w:proofErr w:type="spellStart"/>
      <w:proofErr w:type="gramStart"/>
      <w:r w:rsidRPr="00F73F5F">
        <w:rPr>
          <w:rFonts w:ascii="Times New Roman" w:eastAsia="Batang" w:hAnsi="Times New Roman" w:cs="Times New Roman"/>
          <w:kern w:val="2"/>
          <w:sz w:val="28"/>
          <w:szCs w:val="28"/>
        </w:rPr>
        <w:t>просветительско</w:t>
      </w:r>
      <w:proofErr w:type="spellEnd"/>
      <w:r w:rsidRPr="00F73F5F">
        <w:rPr>
          <w:rFonts w:ascii="Times New Roman" w:eastAsia="Batang" w:hAnsi="Times New Roman" w:cs="Times New Roman"/>
          <w:kern w:val="2"/>
          <w:sz w:val="28"/>
          <w:szCs w:val="28"/>
        </w:rPr>
        <w:t xml:space="preserve"> - воспитательную</w:t>
      </w:r>
      <w:proofErr w:type="gramEnd"/>
      <w:r w:rsidRPr="00F73F5F">
        <w:rPr>
          <w:rFonts w:ascii="Times New Roman" w:eastAsia="Batang" w:hAnsi="Times New Roman" w:cs="Times New Roman"/>
          <w:kern w:val="2"/>
          <w:sz w:val="28"/>
          <w:szCs w:val="28"/>
        </w:rPr>
        <w:t xml:space="preserve"> работу с обучающимися, направленную на формирование ценности здоровья и здорового образа жизни: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тематические  классные часы</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w:t>
      </w:r>
      <w:r w:rsidRPr="00F73F5F">
        <w:rPr>
          <w:rFonts w:ascii="Times New Roman" w:eastAsia="Batang" w:hAnsi="Times New Roman" w:cs="Times New Roman"/>
          <w:kern w:val="2"/>
          <w:sz w:val="28"/>
          <w:szCs w:val="28"/>
        </w:rPr>
        <w:tab/>
        <w:t xml:space="preserve">организацию питания </w:t>
      </w:r>
      <w:proofErr w:type="gramStart"/>
      <w:r w:rsidRPr="00F73F5F">
        <w:rPr>
          <w:rFonts w:ascii="Times New Roman" w:eastAsia="Batang" w:hAnsi="Times New Roman" w:cs="Times New Roman"/>
          <w:kern w:val="2"/>
          <w:sz w:val="28"/>
          <w:szCs w:val="28"/>
        </w:rPr>
        <w:t>обучающихся</w:t>
      </w:r>
      <w:proofErr w:type="gramEnd"/>
      <w:r w:rsidRPr="00F73F5F">
        <w:rPr>
          <w:rFonts w:ascii="Times New Roman" w:eastAsia="Batang" w:hAnsi="Times New Roman" w:cs="Times New Roman"/>
          <w:kern w:val="2"/>
          <w:sz w:val="28"/>
          <w:szCs w:val="28"/>
        </w:rPr>
        <w:t>..</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В соответствии с годовым планом работы школы проводятся следующие мероприятия этого воспитательного блока: Дни здоровья, Недели безопасности на дорогах.</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 xml:space="preserve">Деятельность всего педагогического коллектива направлена на организацию </w:t>
      </w:r>
      <w:proofErr w:type="spellStart"/>
      <w:r w:rsidRPr="00F73F5F">
        <w:rPr>
          <w:rFonts w:ascii="Times New Roman" w:eastAsia="Batang" w:hAnsi="Times New Roman" w:cs="Times New Roman"/>
          <w:kern w:val="2"/>
          <w:sz w:val="28"/>
          <w:szCs w:val="28"/>
        </w:rPr>
        <w:t>здоровьесберегающего</w:t>
      </w:r>
      <w:proofErr w:type="spellEnd"/>
      <w:r w:rsidRPr="00F73F5F">
        <w:rPr>
          <w:rFonts w:ascii="Times New Roman" w:eastAsia="Batang" w:hAnsi="Times New Roman" w:cs="Times New Roman"/>
          <w:kern w:val="2"/>
          <w:sz w:val="28"/>
          <w:szCs w:val="28"/>
        </w:rPr>
        <w:t xml:space="preserve"> процесса по следующим направлениям:</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Обеспечение соблюдения санитарно - гигиенических норм при организации образовательного процесса, норм по охране труда и технике безопасности (инструктажи при проведении массовых мероприятий).</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 xml:space="preserve">Обеспечение </w:t>
      </w:r>
      <w:proofErr w:type="spellStart"/>
      <w:r w:rsidRPr="00F73F5F">
        <w:rPr>
          <w:rFonts w:ascii="Times New Roman" w:eastAsia="Batang" w:hAnsi="Times New Roman" w:cs="Times New Roman"/>
          <w:kern w:val="2"/>
          <w:sz w:val="28"/>
          <w:szCs w:val="28"/>
        </w:rPr>
        <w:t>здоровьесберегающего</w:t>
      </w:r>
      <w:proofErr w:type="spellEnd"/>
      <w:r w:rsidRPr="00F73F5F">
        <w:rPr>
          <w:rFonts w:ascii="Times New Roman" w:eastAsia="Batang" w:hAnsi="Times New Roman" w:cs="Times New Roman"/>
          <w:kern w:val="2"/>
          <w:sz w:val="28"/>
          <w:szCs w:val="28"/>
        </w:rPr>
        <w:t xml:space="preserve"> режима работы школы (расписание занятий, проветривание помещений, влажная уборка, дежурство по школе учащихся).</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Обновление банка данных о заболеваемости учеников, анализ заболеваний и их динамика.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Учёт посещаемости учащихся школы.</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Обеспечение соблюдения правил пожарной безопасности в школе и проведение эвакуаций.</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 xml:space="preserve">Беседа «Правила улиц и дорог», беседы «Личная гигиена- залог здоровья», профилактика гриппа, акция «Школа против наркотиков и </w:t>
      </w:r>
      <w:proofErr w:type="spellStart"/>
      <w:r w:rsidRPr="00F73F5F">
        <w:rPr>
          <w:rFonts w:ascii="Times New Roman" w:eastAsia="Batang" w:hAnsi="Times New Roman" w:cs="Times New Roman"/>
          <w:kern w:val="2"/>
          <w:sz w:val="28"/>
          <w:szCs w:val="28"/>
        </w:rPr>
        <w:t>СПИДа</w:t>
      </w:r>
      <w:proofErr w:type="spellEnd"/>
      <w:r w:rsidRPr="00F73F5F">
        <w:rPr>
          <w:rFonts w:ascii="Times New Roman" w:eastAsia="Batang" w:hAnsi="Times New Roman" w:cs="Times New Roman"/>
          <w:kern w:val="2"/>
          <w:sz w:val="28"/>
          <w:szCs w:val="28"/>
        </w:rPr>
        <w:t>», диспут в 10-11 классах «Мы выбираем жизнь».</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Оформление листков здоровья в классных журналах.</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Озеленение классных комнат и территории школы.</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Классные часы по правилам дорожного движения.</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-Соблюдение правил ТБ и пожарной безопасности во время проведения новогодних мероприятий и на каникулах.</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-Проведение месячника по очистке и благоустройству школьной территории.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Проведение турниров по волейболу среди 5- 11 классов.</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proofErr w:type="gramStart"/>
      <w:r w:rsidRPr="00F73F5F">
        <w:rPr>
          <w:rFonts w:ascii="Times New Roman" w:eastAsia="Batang" w:hAnsi="Times New Roman" w:cs="Times New Roman"/>
          <w:kern w:val="2"/>
          <w:sz w:val="28"/>
          <w:szCs w:val="28"/>
        </w:rPr>
        <w:t>В рамках Всемирного дня без табака в мае во всех классах проведена беседа на тему</w:t>
      </w:r>
      <w:proofErr w:type="gramEnd"/>
      <w:r w:rsidRPr="00F73F5F">
        <w:rPr>
          <w:rFonts w:ascii="Times New Roman" w:eastAsia="Batang" w:hAnsi="Times New Roman" w:cs="Times New Roman"/>
          <w:kern w:val="2"/>
          <w:sz w:val="28"/>
          <w:szCs w:val="28"/>
        </w:rPr>
        <w:t xml:space="preserve"> «Нет безвредного табака».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Здоровье учащихся должно по-прежнему оставаться приоритетным направлением работы школы. В школе организована и проводится просветительская работа по проблемам наркомании, курения табака, формирования здорового образа жизни: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Среди 1-4 классов: «Скажем</w:t>
      </w:r>
      <w:proofErr w:type="gramStart"/>
      <w:r w:rsidRPr="00F73F5F">
        <w:rPr>
          <w:rFonts w:ascii="Times New Roman" w:eastAsia="Batang" w:hAnsi="Times New Roman" w:cs="Times New Roman"/>
          <w:color w:val="000000"/>
          <w:kern w:val="2"/>
          <w:sz w:val="28"/>
          <w:szCs w:val="28"/>
        </w:rPr>
        <w:t xml:space="preserve"> Н</w:t>
      </w:r>
      <w:proofErr w:type="gramEnd"/>
      <w:r w:rsidRPr="00F73F5F">
        <w:rPr>
          <w:rFonts w:ascii="Times New Roman" w:eastAsia="Batang" w:hAnsi="Times New Roman" w:cs="Times New Roman"/>
          <w:color w:val="000000"/>
          <w:kern w:val="2"/>
          <w:sz w:val="28"/>
          <w:szCs w:val="28"/>
        </w:rPr>
        <w:t>ет, вредным привычкам» конкурс рисунка "Жить – это здорово!". Среди 5-11 классов:</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Классные часы:  «Умей сказать нет»</w:t>
      </w:r>
      <w:proofErr w:type="gramStart"/>
      <w:r w:rsidRPr="00F73F5F">
        <w:rPr>
          <w:rFonts w:ascii="Times New Roman" w:eastAsia="Batang" w:hAnsi="Times New Roman" w:cs="Times New Roman"/>
          <w:color w:val="000000"/>
          <w:kern w:val="2"/>
          <w:sz w:val="28"/>
          <w:szCs w:val="28"/>
        </w:rPr>
        <w:t xml:space="preserve"> ,</w:t>
      </w:r>
      <w:proofErr w:type="gramEnd"/>
      <w:r w:rsidRPr="00F73F5F">
        <w:rPr>
          <w:rFonts w:ascii="Times New Roman" w:eastAsia="Batang" w:hAnsi="Times New Roman" w:cs="Times New Roman"/>
          <w:color w:val="000000"/>
          <w:kern w:val="2"/>
          <w:sz w:val="28"/>
          <w:szCs w:val="28"/>
        </w:rPr>
        <w:t xml:space="preserve"> «Спорт против наркотиков»; «Жить в мире с соб</w:t>
      </w:r>
      <w:r w:rsidRPr="00F73F5F">
        <w:rPr>
          <w:rFonts w:ascii="Times New Roman" w:eastAsia="Batang" w:hAnsi="Times New Roman" w:cs="Times New Roman"/>
          <w:color w:val="000000"/>
          <w:kern w:val="2"/>
          <w:sz w:val="28"/>
          <w:szCs w:val="28"/>
        </w:rPr>
        <w:lastRenderedPageBreak/>
        <w:t xml:space="preserve">ой и другими». </w:t>
      </w:r>
      <w:r w:rsidRPr="00F73F5F">
        <w:rPr>
          <w:rFonts w:ascii="Times New Roman" w:eastAsia="Batang" w:hAnsi="Times New Roman" w:cs="Times New Roman"/>
          <w:color w:val="000000"/>
          <w:kern w:val="2"/>
          <w:sz w:val="28"/>
          <w:szCs w:val="28"/>
          <w:lang w:val="en-US"/>
        </w:rPr>
        <w:t> </w:t>
      </w:r>
      <w:r w:rsidRPr="00F73F5F">
        <w:rPr>
          <w:rFonts w:ascii="Times New Roman" w:eastAsia="Batang" w:hAnsi="Times New Roman" w:cs="Times New Roman"/>
          <w:color w:val="000000"/>
          <w:kern w:val="2"/>
          <w:sz w:val="28"/>
          <w:szCs w:val="28"/>
        </w:rPr>
        <w:t>В 2021-2022 учебном году следует уделять больше внимания просветительской работе по пропаганде здорового образа жизни, активизировать работу ученического самоуправления, классных</w:t>
      </w:r>
      <w:r w:rsidRPr="00F73F5F">
        <w:rPr>
          <w:rFonts w:ascii="Times New Roman" w:eastAsia="Batang" w:hAnsi="Times New Roman" w:cs="Times New Roman"/>
          <w:color w:val="000000"/>
          <w:kern w:val="2"/>
          <w:sz w:val="28"/>
          <w:szCs w:val="28"/>
          <w:lang w:val="en-US"/>
        </w:rPr>
        <w:t> </w:t>
      </w:r>
      <w:r w:rsidRPr="00F73F5F">
        <w:rPr>
          <w:rFonts w:ascii="Times New Roman" w:eastAsia="Batang" w:hAnsi="Times New Roman" w:cs="Times New Roman"/>
          <w:color w:val="000000"/>
          <w:kern w:val="2"/>
          <w:sz w:val="28"/>
          <w:szCs w:val="28"/>
        </w:rPr>
        <w:t xml:space="preserve"> самоуправлений для повышения доли участия школьников в формировании своего здоровья, продолжить информационно-консультативную работу для родителей с привлечением врачей-специалистов.</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Целью дополнительного образования является выявление и развитие способностей каждого ребёнка, формирование свободной, физически здоровой, творчески мыслящей личности, обладающей прочными базовыми знаниями. Главной задачей школы является создание условий для реализации потребностей учащихся и их родителей в дополнительных образовательных услугах.</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Занятость учащихся школы в кружках и секциях составила 88% от общего числа учащихся школы.</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Условия, созданные в школе для внеурочной деятельности, способствуют развитию творческих способностей учащихся, их личному развитию и социализации.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Повышение уровня самооценки, проявление инициативы – это тот результат, к которому мы стремимся. К тому же у ребенка меньше остается незанятого времени, значит, меньше времени он будет бесцельно слоняться по улицам, снижается риск попадания в неблагоприятные компании.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Критериями оценки результатов работы кружков являются те знания и умения, которые дети показывают в школьных мероприятиях, олимпиадах, конкурсах в рамках учебно-воспитательной работы школы.</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В целом</w:t>
      </w:r>
      <w:r w:rsidRPr="00F73F5F">
        <w:rPr>
          <w:rFonts w:ascii="Times New Roman" w:eastAsia="Batang" w:hAnsi="Times New Roman" w:cs="Times New Roman"/>
          <w:color w:val="000000"/>
          <w:kern w:val="2"/>
          <w:sz w:val="28"/>
          <w:szCs w:val="28"/>
          <w:lang w:val="en-US"/>
        </w:rPr>
        <w:t> </w:t>
      </w:r>
      <w:r w:rsidRPr="00F73F5F">
        <w:rPr>
          <w:rFonts w:ascii="Times New Roman" w:eastAsia="Batang" w:hAnsi="Times New Roman" w:cs="Times New Roman"/>
          <w:color w:val="000000"/>
          <w:kern w:val="2"/>
          <w:sz w:val="28"/>
          <w:szCs w:val="28"/>
        </w:rPr>
        <w:t xml:space="preserve"> блок дополнительного образования успешно осуществлялся на базе школы.</w:t>
      </w:r>
      <w:r w:rsidRPr="00F73F5F">
        <w:rPr>
          <w:rFonts w:ascii="Times New Roman" w:eastAsia="Batang" w:hAnsi="Times New Roman" w:cs="Times New Roman"/>
          <w:color w:val="000000"/>
          <w:kern w:val="2"/>
          <w:sz w:val="28"/>
          <w:szCs w:val="28"/>
          <w:lang w:val="en-US"/>
        </w:rPr>
        <w:t> </w:t>
      </w:r>
      <w:r w:rsidRPr="00F73F5F">
        <w:rPr>
          <w:rFonts w:ascii="Times New Roman" w:eastAsia="Batang" w:hAnsi="Times New Roman" w:cs="Times New Roman"/>
          <w:color w:val="000000"/>
          <w:kern w:val="2"/>
          <w:sz w:val="28"/>
          <w:szCs w:val="28"/>
        </w:rPr>
        <w:t xml:space="preserve"> В работе было</w:t>
      </w:r>
      <w:r w:rsidRPr="00F73F5F">
        <w:rPr>
          <w:rFonts w:ascii="Times New Roman" w:eastAsia="Batang" w:hAnsi="Times New Roman" w:cs="Times New Roman"/>
          <w:color w:val="000000"/>
          <w:kern w:val="2"/>
          <w:sz w:val="28"/>
          <w:szCs w:val="28"/>
          <w:lang w:val="en-US"/>
        </w:rPr>
        <w:t> </w:t>
      </w:r>
      <w:r w:rsidRPr="00F73F5F">
        <w:rPr>
          <w:rFonts w:ascii="Times New Roman" w:eastAsia="Batang" w:hAnsi="Times New Roman" w:cs="Times New Roman"/>
          <w:color w:val="000000"/>
          <w:kern w:val="2"/>
          <w:sz w:val="28"/>
          <w:szCs w:val="28"/>
        </w:rPr>
        <w:t xml:space="preserve"> много интересных идей, находок и форм обучения. В основном педагоги и ребята активно принимали участие в различных</w:t>
      </w:r>
      <w:r w:rsidRPr="00F73F5F">
        <w:rPr>
          <w:rFonts w:ascii="Times New Roman" w:eastAsia="Batang" w:hAnsi="Times New Roman" w:cs="Times New Roman"/>
          <w:color w:val="000000"/>
          <w:kern w:val="2"/>
          <w:sz w:val="28"/>
          <w:szCs w:val="28"/>
          <w:lang w:val="en-US"/>
        </w:rPr>
        <w:t> </w:t>
      </w:r>
      <w:r w:rsidRPr="00F73F5F">
        <w:rPr>
          <w:rFonts w:ascii="Times New Roman" w:eastAsia="Batang" w:hAnsi="Times New Roman" w:cs="Times New Roman"/>
          <w:color w:val="000000"/>
          <w:kern w:val="2"/>
          <w:sz w:val="28"/>
          <w:szCs w:val="28"/>
        </w:rPr>
        <w:t xml:space="preserve"> конкурсах и соревнованиях.</w:t>
      </w:r>
      <w:r w:rsidRPr="00F73F5F">
        <w:rPr>
          <w:rFonts w:ascii="Times New Roman" w:eastAsia="Batang" w:hAnsi="Times New Roman" w:cs="Times New Roman"/>
          <w:color w:val="000000"/>
          <w:kern w:val="2"/>
          <w:sz w:val="28"/>
          <w:szCs w:val="28"/>
          <w:lang w:val="en-US"/>
        </w:rPr>
        <w:t> </w:t>
      </w:r>
      <w:r w:rsidRPr="00F73F5F">
        <w:rPr>
          <w:rFonts w:ascii="Times New Roman" w:eastAsia="Batang" w:hAnsi="Times New Roman" w:cs="Times New Roman"/>
          <w:color w:val="000000"/>
          <w:kern w:val="2"/>
          <w:sz w:val="28"/>
          <w:szCs w:val="28"/>
        </w:rPr>
        <w:t xml:space="preserve">Учащиеся </w:t>
      </w:r>
      <w:r w:rsidRPr="00F73F5F">
        <w:rPr>
          <w:rFonts w:ascii="Times New Roman" w:eastAsia="Batang" w:hAnsi="Times New Roman" w:cs="Times New Roman"/>
          <w:color w:val="000000"/>
          <w:kern w:val="2"/>
          <w:sz w:val="28"/>
          <w:szCs w:val="28"/>
          <w:lang w:val="en-US"/>
        </w:rPr>
        <w:t> </w:t>
      </w:r>
      <w:r w:rsidRPr="00F73F5F">
        <w:rPr>
          <w:rFonts w:ascii="Times New Roman" w:eastAsia="Batang" w:hAnsi="Times New Roman" w:cs="Times New Roman"/>
          <w:color w:val="000000"/>
          <w:kern w:val="2"/>
          <w:sz w:val="28"/>
          <w:szCs w:val="28"/>
        </w:rPr>
        <w:t xml:space="preserve"> с удовольствием применяют полученные знания и навыки в различных областях жизни.</w:t>
      </w:r>
      <w:r w:rsidRPr="00F73F5F">
        <w:rPr>
          <w:rFonts w:ascii="Times New Roman" w:eastAsia="Batang" w:hAnsi="Times New Roman" w:cs="Times New Roman"/>
          <w:color w:val="000000"/>
          <w:kern w:val="2"/>
          <w:sz w:val="28"/>
          <w:szCs w:val="28"/>
          <w:lang w:val="en-US"/>
        </w:rPr>
        <w:t>  </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На базе ДЮСШ работали секции по волейболу (девушки и юноши), легкой атлетике, вольной борьбе, тайскому боксу, бок су, гимнастике и т.д.</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rPr>
      </w:pPr>
      <w:r w:rsidRPr="00F73F5F">
        <w:rPr>
          <w:rFonts w:ascii="Times New Roman" w:eastAsia="Batang" w:hAnsi="Times New Roman" w:cs="Times New Roman"/>
          <w:color w:val="000000"/>
          <w:kern w:val="2"/>
          <w:sz w:val="28"/>
          <w:szCs w:val="28"/>
        </w:rPr>
        <w:t xml:space="preserve">Школа тесно сотрудничает </w:t>
      </w:r>
      <w:proofErr w:type="gramStart"/>
      <w:r w:rsidRPr="00F73F5F">
        <w:rPr>
          <w:rFonts w:ascii="Times New Roman" w:eastAsia="Batang" w:hAnsi="Times New Roman" w:cs="Times New Roman"/>
          <w:color w:val="000000"/>
          <w:kern w:val="2"/>
          <w:sz w:val="28"/>
          <w:szCs w:val="28"/>
        </w:rPr>
        <w:t>с</w:t>
      </w:r>
      <w:proofErr w:type="gramEnd"/>
      <w:r w:rsidRPr="00F73F5F">
        <w:rPr>
          <w:rFonts w:ascii="Times New Roman" w:eastAsia="Batang" w:hAnsi="Times New Roman" w:cs="Times New Roman"/>
          <w:color w:val="000000"/>
          <w:kern w:val="2"/>
          <w:sz w:val="28"/>
          <w:szCs w:val="28"/>
        </w:rPr>
        <w:t>:</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rPr>
        <w:t>• «ДДТ», в учебном году здесь занималось 50% детей</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xml:space="preserve">С целью предоставления детям условий для формирования собственного социального опыта в школе создан Совет Старшеклассников, в составе которого 22 учащихся 9-11 классов. </w:t>
      </w:r>
      <w:proofErr w:type="gramStart"/>
      <w:r w:rsidRPr="00F73F5F">
        <w:rPr>
          <w:rFonts w:ascii="Times New Roman" w:eastAsia="Batang" w:hAnsi="Times New Roman" w:cs="Times New Roman"/>
          <w:color w:val="000000"/>
          <w:kern w:val="2"/>
          <w:sz w:val="28"/>
          <w:szCs w:val="28"/>
          <w:lang w:eastAsia="ko-KR"/>
        </w:rPr>
        <w:t xml:space="preserve">Цель работы Совета Старшеклассников: стимулировать ученическое самоуправление и </w:t>
      </w:r>
      <w:proofErr w:type="spellStart"/>
      <w:r w:rsidRPr="00F73F5F">
        <w:rPr>
          <w:rFonts w:ascii="Times New Roman" w:eastAsia="Batang" w:hAnsi="Times New Roman" w:cs="Times New Roman"/>
          <w:color w:val="000000"/>
          <w:kern w:val="2"/>
          <w:sz w:val="28"/>
          <w:szCs w:val="28"/>
          <w:lang w:eastAsia="ko-KR"/>
        </w:rPr>
        <w:t>соуправление</w:t>
      </w:r>
      <w:proofErr w:type="spellEnd"/>
      <w:r w:rsidRPr="00F73F5F">
        <w:rPr>
          <w:rFonts w:ascii="Times New Roman" w:eastAsia="Batang" w:hAnsi="Times New Roman" w:cs="Times New Roman"/>
          <w:color w:val="000000"/>
          <w:kern w:val="2"/>
          <w:sz w:val="28"/>
          <w:szCs w:val="28"/>
          <w:lang w:eastAsia="ko-KR"/>
        </w:rPr>
        <w:t xml:space="preserve"> с педагогами, ответственность учащихся за происходящие в школе события, мероприятия, дела, проявление инициативы и творчества в совершенствовании форм жизнедеятельности детского коллектива, где каждому есть дело до всех и всем есть дело до каждого, обеспечивать условия познавательной деятельности и развития нравственных качеств воспитанников.</w:t>
      </w:r>
      <w:proofErr w:type="gramEnd"/>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xml:space="preserve">По всем направлениям работы комиссий выработаны критерии и функции, в соответствии с которыми ребята и проводят работу. Также члены Совета старшеклассников определили основные идеи и принципы самоуправления, которых стараются всегда придерживаться. В этом учебном году было проведено </w:t>
      </w:r>
      <w:r>
        <w:rPr>
          <w:rFonts w:ascii="Times New Roman" w:eastAsia="Batang" w:hAnsi="Times New Roman" w:cs="Times New Roman"/>
          <w:color w:val="000000"/>
          <w:kern w:val="2"/>
          <w:sz w:val="28"/>
          <w:szCs w:val="28"/>
          <w:lang w:eastAsia="ko-KR"/>
        </w:rPr>
        <w:t>4</w:t>
      </w:r>
      <w:r w:rsidRPr="00F73F5F">
        <w:rPr>
          <w:rFonts w:ascii="Times New Roman" w:eastAsia="Batang" w:hAnsi="Times New Roman" w:cs="Times New Roman"/>
          <w:color w:val="000000"/>
          <w:kern w:val="2"/>
          <w:sz w:val="28"/>
          <w:szCs w:val="28"/>
          <w:lang w:eastAsia="ko-KR"/>
        </w:rPr>
        <w:t xml:space="preserve"> заседаний Совета Старшеклассников, на которых были решены вопросы о жизнедеятельности ребят в школьном коллективе, были заслушаны отчеты комиссий, отчет Председателя Совета старшеклассников о проделанной работе за год.</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xml:space="preserve">Функционирование СС охватывает дежурство по школе, трудовую деятельность, кружковую работу, организацию общешкольных мероприятий, встреч с интересными </w:t>
      </w:r>
      <w:r w:rsidRPr="00F73F5F">
        <w:rPr>
          <w:rFonts w:ascii="Times New Roman" w:eastAsia="Batang" w:hAnsi="Times New Roman" w:cs="Times New Roman"/>
          <w:color w:val="000000"/>
          <w:kern w:val="2"/>
          <w:sz w:val="28"/>
          <w:szCs w:val="28"/>
          <w:lang w:eastAsia="ko-KR"/>
        </w:rPr>
        <w:lastRenderedPageBreak/>
        <w:t>людьми, анкетирование по различным вопросам, организацию и проведение тематических дискотек, проведение рейдов по проверке кабинетов, сохранности школьных учебников и т. д., оформление тематических стендов.</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Работа с родителями учащихся</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В настоящее время в школе сложилась система мероприятий, направленных на сотрудничество с родителями – это традиционные родительские собрания, заседания родительских комитетов, приглашение их на школьные праздники, спортивные мероприятия, оформление поздравлений к праздникам.</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Большой упор делался на профилактику правонарушений среди подростков: беседы специалистов, лекции социального педагога и психолога.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xml:space="preserve">В 2020-2021учебном году проведено </w:t>
      </w:r>
      <w:r>
        <w:rPr>
          <w:rFonts w:ascii="Times New Roman" w:eastAsia="Batang" w:hAnsi="Times New Roman" w:cs="Times New Roman"/>
          <w:color w:val="000000"/>
          <w:kern w:val="2"/>
          <w:sz w:val="28"/>
          <w:szCs w:val="28"/>
          <w:lang w:eastAsia="ko-KR"/>
        </w:rPr>
        <w:t>3</w:t>
      </w:r>
      <w:r w:rsidRPr="00F73F5F">
        <w:rPr>
          <w:rFonts w:ascii="Times New Roman" w:eastAsia="Batang" w:hAnsi="Times New Roman" w:cs="Times New Roman"/>
          <w:color w:val="000000"/>
          <w:kern w:val="2"/>
          <w:sz w:val="28"/>
          <w:szCs w:val="28"/>
          <w:lang w:eastAsia="ko-KR"/>
        </w:rPr>
        <w:t xml:space="preserve"> общешкольных родительских собрания, где присутствовало около 236 человек, в каждом классном коллективе проведено не менее 4 родительских собраний в течени</w:t>
      </w:r>
      <w:proofErr w:type="gramStart"/>
      <w:r w:rsidRPr="00F73F5F">
        <w:rPr>
          <w:rFonts w:ascii="Times New Roman" w:eastAsia="Batang" w:hAnsi="Times New Roman" w:cs="Times New Roman"/>
          <w:color w:val="000000"/>
          <w:kern w:val="2"/>
          <w:sz w:val="28"/>
          <w:szCs w:val="28"/>
          <w:lang w:eastAsia="ko-KR"/>
        </w:rPr>
        <w:t>и</w:t>
      </w:r>
      <w:proofErr w:type="gramEnd"/>
      <w:r w:rsidRPr="00F73F5F">
        <w:rPr>
          <w:rFonts w:ascii="Times New Roman" w:eastAsia="Batang" w:hAnsi="Times New Roman" w:cs="Times New Roman"/>
          <w:color w:val="000000"/>
          <w:kern w:val="2"/>
          <w:sz w:val="28"/>
          <w:szCs w:val="28"/>
          <w:lang w:eastAsia="ko-KR"/>
        </w:rPr>
        <w:t xml:space="preserve"> учебного года. На собраниях поднимались вопросы взаимодействия семьи и школы, вопросы воспитания подростков и детей, вопросы по профилактике вредных привычек, родителей знакомили с основной законодательной базой. В течение года ведется постоянная работа с малообеспеченными, многодетными, семьями. С ними ведется постоянная и непрерывная </w:t>
      </w:r>
      <w:proofErr w:type="gramStart"/>
      <w:r w:rsidRPr="00F73F5F">
        <w:rPr>
          <w:rFonts w:ascii="Times New Roman" w:eastAsia="Batang" w:hAnsi="Times New Roman" w:cs="Times New Roman"/>
          <w:color w:val="000000"/>
          <w:kern w:val="2"/>
          <w:sz w:val="28"/>
          <w:szCs w:val="28"/>
          <w:lang w:eastAsia="ko-KR"/>
        </w:rPr>
        <w:t>работа</w:t>
      </w:r>
      <w:proofErr w:type="gramEnd"/>
      <w:r w:rsidRPr="00F73F5F">
        <w:rPr>
          <w:rFonts w:ascii="Times New Roman" w:eastAsia="Batang" w:hAnsi="Times New Roman" w:cs="Times New Roman"/>
          <w:color w:val="000000"/>
          <w:kern w:val="2"/>
          <w:sz w:val="28"/>
          <w:szCs w:val="28"/>
          <w:lang w:eastAsia="ko-KR"/>
        </w:rPr>
        <w:t xml:space="preserve"> как со стороны администрации школы, так и классными руководителями. Была оказана материальная помощь.</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xml:space="preserve">Анализ показывает, что в работе с родителями были и есть трудности: не все родители понимают значимость совместной работы с </w:t>
      </w:r>
      <w:proofErr w:type="spellStart"/>
      <w:r w:rsidRPr="00F73F5F">
        <w:rPr>
          <w:rFonts w:ascii="Times New Roman" w:eastAsia="Batang" w:hAnsi="Times New Roman" w:cs="Times New Roman"/>
          <w:color w:val="000000"/>
          <w:kern w:val="2"/>
          <w:sz w:val="28"/>
          <w:szCs w:val="28"/>
          <w:lang w:eastAsia="ko-KR"/>
        </w:rPr>
        <w:t>педколлективом</w:t>
      </w:r>
      <w:proofErr w:type="spellEnd"/>
      <w:r w:rsidRPr="00F73F5F">
        <w:rPr>
          <w:rFonts w:ascii="Times New Roman" w:eastAsia="Batang" w:hAnsi="Times New Roman" w:cs="Times New Roman"/>
          <w:color w:val="000000"/>
          <w:kern w:val="2"/>
          <w:sz w:val="28"/>
          <w:szCs w:val="28"/>
          <w:lang w:eastAsia="ko-KR"/>
        </w:rPr>
        <w:t>, некоторые сознательно уклоняются от воспитания детей, многие остаются сторонними наблюдателями. В будущем учебном году планируем расширить работу в данном направлении.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За истекший год было сделано немало, но остаются вопросы, над которыми необходимо работать:</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уровень посещаемости родительских собраний в некоторых классах остается по-прежнему низкий, что негативно влияет на поведение учащихся, успеваемость, отсутствие интереса к школьной жизни в целом,</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нежелание учащихся развиваться творчески, физически, интеллектуально.</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В этом случае необходимо активнее привлекать родителей к планированию воспитательной деятельности, разнообразить формы работы с родителями.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val="en-US" w:eastAsia="ko-KR"/>
        </w:rPr>
        <w:t>           </w:t>
      </w:r>
      <w:r w:rsidRPr="00F73F5F">
        <w:rPr>
          <w:rFonts w:ascii="Times New Roman" w:eastAsia="Batang" w:hAnsi="Times New Roman" w:cs="Times New Roman"/>
          <w:color w:val="000000"/>
          <w:kern w:val="2"/>
          <w:sz w:val="28"/>
          <w:szCs w:val="28"/>
          <w:lang w:eastAsia="ko-KR"/>
        </w:rPr>
        <w:t xml:space="preserve"> В 2021-2022 учебном году особое внимание уделить работе родительского всеобуча, администрации школы поставить на контроль организацию работы с родителями, эффективность которой помогает решить ряд проблем, связанных с обучением и воспитанием детей.</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Профилактика правонарушений</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Согласно плану воспитательной работы,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val="en-US" w:eastAsia="ko-KR"/>
        </w:rPr>
        <w:t> </w:t>
      </w:r>
      <w:r w:rsidRPr="00F73F5F">
        <w:rPr>
          <w:rFonts w:ascii="Times New Roman" w:eastAsia="Batang" w:hAnsi="Times New Roman" w:cs="Times New Roman"/>
          <w:color w:val="000000"/>
          <w:kern w:val="2"/>
          <w:sz w:val="28"/>
          <w:szCs w:val="28"/>
          <w:lang w:eastAsia="ko-KR"/>
        </w:rPr>
        <w:t>- классными руководителями, социальным педагогом, психологом проводится</w:t>
      </w:r>
      <w:r w:rsidRPr="00F73F5F">
        <w:rPr>
          <w:rFonts w:ascii="Times New Roman" w:eastAsia="Batang" w:hAnsi="Times New Roman" w:cs="Times New Roman"/>
          <w:color w:val="000000"/>
          <w:kern w:val="2"/>
          <w:sz w:val="28"/>
          <w:szCs w:val="28"/>
          <w:lang w:val="en-US" w:eastAsia="ko-KR"/>
        </w:rPr>
        <w:t> </w:t>
      </w:r>
      <w:r w:rsidRPr="00F73F5F">
        <w:rPr>
          <w:rFonts w:ascii="Times New Roman" w:eastAsia="Batang" w:hAnsi="Times New Roman" w:cs="Times New Roman"/>
          <w:color w:val="000000"/>
          <w:kern w:val="2"/>
          <w:sz w:val="28"/>
          <w:szCs w:val="28"/>
          <w:lang w:eastAsia="ko-KR"/>
        </w:rPr>
        <w:t xml:space="preserve"> работа в этом направлении</w:t>
      </w:r>
      <w:r w:rsidRPr="00F73F5F">
        <w:rPr>
          <w:rFonts w:ascii="Times New Roman" w:eastAsia="Batang" w:hAnsi="Times New Roman" w:cs="Times New Roman"/>
          <w:color w:val="000000"/>
          <w:kern w:val="2"/>
          <w:sz w:val="28"/>
          <w:szCs w:val="28"/>
          <w:lang w:val="en-US" w:eastAsia="ko-KR"/>
        </w:rPr>
        <w:t> </w:t>
      </w:r>
      <w:r w:rsidRPr="00F73F5F">
        <w:rPr>
          <w:rFonts w:ascii="Times New Roman" w:eastAsia="Batang" w:hAnsi="Times New Roman" w:cs="Times New Roman"/>
          <w:color w:val="000000"/>
          <w:kern w:val="2"/>
          <w:sz w:val="28"/>
          <w:szCs w:val="28"/>
          <w:lang w:eastAsia="ko-KR"/>
        </w:rPr>
        <w:t xml:space="preserve"> с учащимися и их родителями -</w:t>
      </w:r>
      <w:r w:rsidRPr="00F73F5F">
        <w:rPr>
          <w:rFonts w:ascii="Times New Roman" w:eastAsia="Batang" w:hAnsi="Times New Roman" w:cs="Times New Roman"/>
          <w:color w:val="000000"/>
          <w:kern w:val="2"/>
          <w:sz w:val="28"/>
          <w:szCs w:val="28"/>
          <w:lang w:val="en-US" w:eastAsia="ko-KR"/>
        </w:rPr>
        <w:t> </w:t>
      </w:r>
      <w:r w:rsidRPr="00F73F5F">
        <w:rPr>
          <w:rFonts w:ascii="Times New Roman" w:eastAsia="Batang" w:hAnsi="Times New Roman" w:cs="Times New Roman"/>
          <w:color w:val="000000"/>
          <w:kern w:val="2"/>
          <w:sz w:val="28"/>
          <w:szCs w:val="28"/>
          <w:lang w:eastAsia="ko-KR"/>
        </w:rPr>
        <w:t xml:space="preserve"> классные часы, профилактические беседы, индивидуальные беседы по профилактике правонарушений, употребления ПАВ;</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организация работы Совета по профилактике правонарушений.</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xml:space="preserve">- отслеживание занятости учащихся, состоящих на </w:t>
      </w:r>
      <w:proofErr w:type="spellStart"/>
      <w:r w:rsidRPr="00F73F5F">
        <w:rPr>
          <w:rFonts w:ascii="Times New Roman" w:eastAsia="Batang" w:hAnsi="Times New Roman" w:cs="Times New Roman"/>
          <w:color w:val="000000"/>
          <w:kern w:val="2"/>
          <w:sz w:val="28"/>
          <w:szCs w:val="28"/>
          <w:lang w:eastAsia="ko-KR"/>
        </w:rPr>
        <w:t>внутришкольном</w:t>
      </w:r>
      <w:proofErr w:type="spellEnd"/>
      <w:r w:rsidRPr="00F73F5F">
        <w:rPr>
          <w:rFonts w:ascii="Times New Roman" w:eastAsia="Batang" w:hAnsi="Times New Roman" w:cs="Times New Roman"/>
          <w:color w:val="000000"/>
          <w:kern w:val="2"/>
          <w:sz w:val="28"/>
          <w:szCs w:val="28"/>
          <w:lang w:eastAsia="ko-KR"/>
        </w:rPr>
        <w:t xml:space="preserve"> контроле, в свободное время, в период каникул, привлечение их к занятиям в коллективах </w:t>
      </w:r>
      <w:r w:rsidRPr="00F73F5F">
        <w:rPr>
          <w:rFonts w:ascii="Times New Roman" w:eastAsia="Batang" w:hAnsi="Times New Roman" w:cs="Times New Roman"/>
          <w:color w:val="000000"/>
          <w:kern w:val="2"/>
          <w:sz w:val="28"/>
          <w:szCs w:val="28"/>
          <w:lang w:eastAsia="ko-KR"/>
        </w:rPr>
        <w:lastRenderedPageBreak/>
        <w:t>дополнительного образования, спортивных секциях;</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xml:space="preserve">- работа психологической службы школы с учащимися, склонными к </w:t>
      </w:r>
      <w:proofErr w:type="spellStart"/>
      <w:r w:rsidRPr="00F73F5F">
        <w:rPr>
          <w:rFonts w:ascii="Times New Roman" w:eastAsia="Batang" w:hAnsi="Times New Roman" w:cs="Times New Roman"/>
          <w:color w:val="000000"/>
          <w:kern w:val="2"/>
          <w:sz w:val="28"/>
          <w:szCs w:val="28"/>
          <w:lang w:eastAsia="ko-KR"/>
        </w:rPr>
        <w:t>девиантному</w:t>
      </w:r>
      <w:proofErr w:type="spellEnd"/>
      <w:r w:rsidRPr="00F73F5F">
        <w:rPr>
          <w:rFonts w:ascii="Times New Roman" w:eastAsia="Batang" w:hAnsi="Times New Roman" w:cs="Times New Roman"/>
          <w:color w:val="000000"/>
          <w:kern w:val="2"/>
          <w:sz w:val="28"/>
          <w:szCs w:val="28"/>
          <w:lang w:eastAsia="ko-KR"/>
        </w:rPr>
        <w:t xml:space="preserve"> поведению, их родителями;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строго отслеживается посещение, пропуски учебных занятий.</w:t>
      </w:r>
      <w:r w:rsidRPr="00F73F5F">
        <w:rPr>
          <w:rFonts w:ascii="Times New Roman" w:eastAsia="Batang" w:hAnsi="Times New Roman" w:cs="Times New Roman"/>
          <w:color w:val="000000"/>
          <w:kern w:val="2"/>
          <w:sz w:val="28"/>
          <w:szCs w:val="28"/>
          <w:lang w:val="en-US" w:eastAsia="ko-KR"/>
        </w:rPr>
        <w:t>    </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xml:space="preserve">При всем многообразии проводимых воспитательных мероприятий в школе есть постоянная проблема так называемых «трудных» детей. Классные руководители стараются быстро реагировать на постоянно возникающие проблемы с такими детьми, тесно сотрудничая с социальным педагогом, психологом, а если требуется, то и с инспектором по делам несовершеннолетних; постоянно держат в поле зрения учащихся, склонных к правонарушениям, и детей из неблагополучных семей. При неоднократном нарушении дисциплины, снижении успеваемости и прогулах учащиеся ставятся на </w:t>
      </w:r>
      <w:proofErr w:type="spellStart"/>
      <w:r w:rsidRPr="00F73F5F">
        <w:rPr>
          <w:rFonts w:ascii="Times New Roman" w:eastAsia="Batang" w:hAnsi="Times New Roman" w:cs="Times New Roman"/>
          <w:color w:val="000000"/>
          <w:kern w:val="2"/>
          <w:sz w:val="28"/>
          <w:szCs w:val="28"/>
          <w:lang w:eastAsia="ko-KR"/>
        </w:rPr>
        <w:t>внутришкольный</w:t>
      </w:r>
      <w:proofErr w:type="spellEnd"/>
      <w:r w:rsidRPr="00F73F5F">
        <w:rPr>
          <w:rFonts w:ascii="Times New Roman" w:eastAsia="Batang" w:hAnsi="Times New Roman" w:cs="Times New Roman"/>
          <w:color w:val="000000"/>
          <w:kern w:val="2"/>
          <w:sz w:val="28"/>
          <w:szCs w:val="28"/>
          <w:lang w:eastAsia="ko-KR"/>
        </w:rPr>
        <w:t xml:space="preserve"> контроль. Усилиями педагогов такие учащиеся активно привлекаются к участию во всех классных и школьных мероприятиях, к занятиям в кружках.</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xml:space="preserve">В течение этого года на учёте в ПДН находился один ученик. </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xml:space="preserve">Были проведены следующие профилактические мероприятия: « «Подросток – лето», «Подросток – семья», «Здоровье», «Дорога». В результате проведенных мероприятий была активизирована воспитательная работа, </w:t>
      </w:r>
      <w:proofErr w:type="gramStart"/>
      <w:r w:rsidRPr="00F73F5F">
        <w:rPr>
          <w:rFonts w:ascii="Times New Roman" w:eastAsia="Batang" w:hAnsi="Times New Roman" w:cs="Times New Roman"/>
          <w:color w:val="000000"/>
          <w:kern w:val="2"/>
          <w:sz w:val="28"/>
          <w:szCs w:val="28"/>
          <w:lang w:eastAsia="ko-KR"/>
        </w:rPr>
        <w:t>организованы</w:t>
      </w:r>
      <w:proofErr w:type="gramEnd"/>
      <w:r w:rsidRPr="00F73F5F">
        <w:rPr>
          <w:rFonts w:ascii="Times New Roman" w:eastAsia="Batang" w:hAnsi="Times New Roman" w:cs="Times New Roman"/>
          <w:color w:val="000000"/>
          <w:kern w:val="2"/>
          <w:sz w:val="28"/>
          <w:szCs w:val="28"/>
          <w:lang w:eastAsia="ko-KR"/>
        </w:rPr>
        <w:t xml:space="preserve"> оздоровление и досуг учащихся. Профилактические мероприятия позволили расширить представление учащихся о пагубном влиянии на организм подростка алкоголя и наркотиков. Все проводимые в школе мероприятия были направлены на воспитание физически здоровой и всесторонне развитой личности.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b/>
          <w:color w:val="000000"/>
          <w:kern w:val="2"/>
          <w:sz w:val="28"/>
          <w:szCs w:val="28"/>
          <w:lang w:eastAsia="ko-KR"/>
        </w:rPr>
      </w:pP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b/>
          <w:color w:val="000000"/>
          <w:kern w:val="2"/>
          <w:sz w:val="28"/>
          <w:szCs w:val="28"/>
          <w:lang w:eastAsia="ko-KR"/>
        </w:rPr>
      </w:pPr>
      <w:proofErr w:type="spellStart"/>
      <w:r w:rsidRPr="00F73F5F">
        <w:rPr>
          <w:rFonts w:ascii="Times New Roman" w:eastAsia="Batang" w:hAnsi="Times New Roman" w:cs="Times New Roman"/>
          <w:b/>
          <w:color w:val="000000"/>
          <w:kern w:val="2"/>
          <w:sz w:val="28"/>
          <w:szCs w:val="28"/>
          <w:lang w:eastAsia="ko-KR"/>
        </w:rPr>
        <w:t>Профориентационная</w:t>
      </w:r>
      <w:proofErr w:type="spellEnd"/>
      <w:r w:rsidRPr="00F73F5F">
        <w:rPr>
          <w:rFonts w:ascii="Times New Roman" w:eastAsia="Batang" w:hAnsi="Times New Roman" w:cs="Times New Roman"/>
          <w:b/>
          <w:color w:val="000000"/>
          <w:kern w:val="2"/>
          <w:sz w:val="28"/>
          <w:szCs w:val="28"/>
          <w:lang w:eastAsia="ko-KR"/>
        </w:rPr>
        <w:t xml:space="preserve"> работа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proofErr w:type="spellStart"/>
      <w:r w:rsidRPr="00F73F5F">
        <w:rPr>
          <w:rFonts w:ascii="Times New Roman" w:eastAsia="Batang" w:hAnsi="Times New Roman" w:cs="Times New Roman"/>
          <w:color w:val="000000"/>
          <w:kern w:val="2"/>
          <w:sz w:val="28"/>
          <w:szCs w:val="28"/>
          <w:lang w:eastAsia="ko-KR"/>
        </w:rPr>
        <w:t>Профориентационная</w:t>
      </w:r>
      <w:proofErr w:type="spellEnd"/>
      <w:r w:rsidRPr="00F73F5F">
        <w:rPr>
          <w:rFonts w:ascii="Times New Roman" w:eastAsia="Batang" w:hAnsi="Times New Roman" w:cs="Times New Roman"/>
          <w:color w:val="000000"/>
          <w:kern w:val="2"/>
          <w:sz w:val="28"/>
          <w:szCs w:val="28"/>
          <w:lang w:eastAsia="ko-KR"/>
        </w:rPr>
        <w:t xml:space="preserve"> работа в образовательном учреждении проводилась с целью создания условий для осознанного профессионального самоопределения обучающихся, посредством популяризации и распространения знаний в области профессий, профессиональной пригодности, профессионально важных качеств человека и профессиональной карьеры, строится на основе личностного восприятия мира профессии. Для решения этой задачи используются формы и методы организации учебно-воспитательной деятельности, соответствующие возрастным особенностям учащихся.</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1.Классные часы:</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 Мир профессий»</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 Современный рынок труда»</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 Профессия и здоровье»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 Стратегия выбора профессии»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 Способности и профессиональная пригодность»</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2. Тематические тренинги.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«Профессия-специальность»</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 Формула профессии»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 Интересы и склонности в выборе профессии»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xml:space="preserve">• « Навыки </w:t>
      </w:r>
      <w:proofErr w:type="spellStart"/>
      <w:r w:rsidRPr="00F73F5F">
        <w:rPr>
          <w:rFonts w:ascii="Times New Roman" w:eastAsia="Batang" w:hAnsi="Times New Roman" w:cs="Times New Roman"/>
          <w:color w:val="000000"/>
          <w:kern w:val="2"/>
          <w:sz w:val="28"/>
          <w:szCs w:val="28"/>
          <w:lang w:eastAsia="ko-KR"/>
        </w:rPr>
        <w:t>самопрезентации</w:t>
      </w:r>
      <w:proofErr w:type="spellEnd"/>
      <w:r w:rsidRPr="00F73F5F">
        <w:rPr>
          <w:rFonts w:ascii="Times New Roman" w:eastAsia="Batang" w:hAnsi="Times New Roman" w:cs="Times New Roman"/>
          <w:color w:val="000000"/>
          <w:kern w:val="2"/>
          <w:sz w:val="28"/>
          <w:szCs w:val="28"/>
          <w:lang w:eastAsia="ko-KR"/>
        </w:rPr>
        <w:t>»</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 Описание профессий»</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 Мир профессий»</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xml:space="preserve">3. </w:t>
      </w:r>
      <w:proofErr w:type="gramStart"/>
      <w:r w:rsidRPr="00F73F5F">
        <w:rPr>
          <w:rFonts w:ascii="Times New Roman" w:eastAsia="Batang" w:hAnsi="Times New Roman" w:cs="Times New Roman"/>
          <w:color w:val="000000"/>
          <w:kern w:val="2"/>
          <w:sz w:val="28"/>
          <w:szCs w:val="28"/>
          <w:lang w:eastAsia="ko-KR"/>
        </w:rPr>
        <w:t>Приглашаются сотрудники профессиональных учебных заведений республики (ДГУ.</w:t>
      </w:r>
      <w:proofErr w:type="gramEnd"/>
      <w:r w:rsidRPr="00F73F5F">
        <w:rPr>
          <w:rFonts w:ascii="Times New Roman" w:eastAsia="Batang" w:hAnsi="Times New Roman" w:cs="Times New Roman"/>
          <w:color w:val="000000"/>
          <w:kern w:val="2"/>
          <w:sz w:val="28"/>
          <w:szCs w:val="28"/>
          <w:lang w:eastAsia="ko-KR"/>
        </w:rPr>
        <w:t xml:space="preserve"> </w:t>
      </w:r>
      <w:proofErr w:type="gramStart"/>
      <w:r w:rsidRPr="00F73F5F">
        <w:rPr>
          <w:rFonts w:ascii="Times New Roman" w:eastAsia="Batang" w:hAnsi="Times New Roman" w:cs="Times New Roman"/>
          <w:color w:val="000000"/>
          <w:kern w:val="2"/>
          <w:sz w:val="28"/>
          <w:szCs w:val="28"/>
          <w:lang w:eastAsia="ko-KR"/>
        </w:rPr>
        <w:t xml:space="preserve">ДГПУ, ДТУ и другие)  с целью ознакомления учащихся школы с образовательными </w:t>
      </w:r>
      <w:r w:rsidRPr="00F73F5F">
        <w:rPr>
          <w:rFonts w:ascii="Times New Roman" w:eastAsia="Batang" w:hAnsi="Times New Roman" w:cs="Times New Roman"/>
          <w:color w:val="000000"/>
          <w:kern w:val="2"/>
          <w:sz w:val="28"/>
          <w:szCs w:val="28"/>
          <w:lang w:eastAsia="ko-KR"/>
        </w:rPr>
        <w:lastRenderedPageBreak/>
        <w:t>услугами, предоставляемыми учебным заведением.</w:t>
      </w:r>
      <w:proofErr w:type="gramEnd"/>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Анализ результатов воспитательной работы и работы МО классных руководителей показал, что составленный план работы на год выполнен. Однако нельзя отрицать и ряд проблем, существенно осложняющих организацию воспитательной работы:</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классные руководители и педагоги не всегда могут сформировать у школьников активную гражданскую позицию, систему ценностей здорового образа жизни и способности противостоять вредным привычкам, ответственное отношение к семье.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proofErr w:type="gramStart"/>
      <w:r w:rsidRPr="00F73F5F">
        <w:rPr>
          <w:rFonts w:ascii="Times New Roman" w:eastAsia="Batang" w:hAnsi="Times New Roman" w:cs="Times New Roman"/>
          <w:color w:val="000000"/>
          <w:kern w:val="2"/>
          <w:sz w:val="28"/>
          <w:szCs w:val="28"/>
          <w:lang w:eastAsia="ko-KR"/>
        </w:rPr>
        <w:t>к</w:t>
      </w:r>
      <w:proofErr w:type="gramEnd"/>
      <w:r w:rsidRPr="00F73F5F">
        <w:rPr>
          <w:rFonts w:ascii="Times New Roman" w:eastAsia="Batang" w:hAnsi="Times New Roman" w:cs="Times New Roman"/>
          <w:color w:val="000000"/>
          <w:kern w:val="2"/>
          <w:sz w:val="28"/>
          <w:szCs w:val="28"/>
          <w:lang w:eastAsia="ko-KR"/>
        </w:rPr>
        <w:t xml:space="preserve"> сожалению, увеличивается число обучающихся с отклонениями в здоровье.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xml:space="preserve">Необходимо уделять особое внимание вовлеченности детей группы социального риска и детей с особыми образовательными потребностями в систему дополнительного образования школы, систематически вести индивидуальную работу с родителями по пропаганде дополнительного образования. Есть необходимость работать над повышением уровня воспитанности учащихся: как среднего звена, так и старших, формировать у детей основы культуры поведения. Еще не у всех учащихся сформировано чувство сознательной дисциплины, негативное влияние на отдельных учащихся оказывает социальная среда. Не удовлетворяет уровень культуры общения отдельных школьников со сверстниками. Одной из главнейших задач воспитательной работы школы в новом учебном году должна стать работа, как с детьми, так и родителями по нравственному воспитанию. </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По результатам анализа работы за год следует наметить</w:t>
      </w:r>
      <w:r w:rsidRPr="00F73F5F">
        <w:rPr>
          <w:rFonts w:ascii="Times New Roman" w:eastAsia="Batang" w:hAnsi="Times New Roman" w:cs="Times New Roman"/>
          <w:color w:val="000000"/>
          <w:kern w:val="2"/>
          <w:sz w:val="28"/>
          <w:szCs w:val="28"/>
          <w:lang w:val="en-US" w:eastAsia="ko-KR"/>
        </w:rPr>
        <w:t> </w:t>
      </w:r>
      <w:r w:rsidRPr="00F73F5F">
        <w:rPr>
          <w:rFonts w:ascii="Times New Roman" w:eastAsia="Batang" w:hAnsi="Times New Roman" w:cs="Times New Roman"/>
          <w:color w:val="000000"/>
          <w:kern w:val="2"/>
          <w:sz w:val="28"/>
          <w:szCs w:val="28"/>
          <w:lang w:eastAsia="ko-KR"/>
        </w:rPr>
        <w:t>задачи</w:t>
      </w:r>
      <w:r w:rsidRPr="00F73F5F">
        <w:rPr>
          <w:rFonts w:ascii="Times New Roman" w:eastAsia="Batang" w:hAnsi="Times New Roman" w:cs="Times New Roman"/>
          <w:color w:val="000000"/>
          <w:kern w:val="2"/>
          <w:sz w:val="28"/>
          <w:szCs w:val="28"/>
          <w:lang w:val="en-US" w:eastAsia="ko-KR"/>
        </w:rPr>
        <w:t> </w:t>
      </w:r>
      <w:r w:rsidRPr="00F73F5F">
        <w:rPr>
          <w:rFonts w:ascii="Times New Roman" w:eastAsia="Batang" w:hAnsi="Times New Roman" w:cs="Times New Roman"/>
          <w:color w:val="000000"/>
          <w:kern w:val="2"/>
          <w:sz w:val="28"/>
          <w:szCs w:val="28"/>
          <w:lang w:eastAsia="ko-KR"/>
        </w:rPr>
        <w:t>на следующий учебный год:</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От воспитания любви к родной школе, родному краю к формированию гражданского самосознания, активной жизненной позиции школьника как патриота своей Родины;</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Развитие познавательного интереса, повышение интеллектуального уровня учащихся через разнообразные формы внеурочной деятельности;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 xml:space="preserve">Развитие инициативы, самостоятельности, чувства ответственности учащихся через организацию ученического самоуправления и </w:t>
      </w:r>
      <w:proofErr w:type="spellStart"/>
      <w:r w:rsidRPr="00F73F5F">
        <w:rPr>
          <w:rFonts w:ascii="Times New Roman" w:eastAsia="Batang" w:hAnsi="Times New Roman" w:cs="Times New Roman"/>
          <w:color w:val="000000"/>
          <w:kern w:val="2"/>
          <w:sz w:val="28"/>
          <w:szCs w:val="28"/>
          <w:lang w:eastAsia="ko-KR"/>
        </w:rPr>
        <w:t>соуправления</w:t>
      </w:r>
      <w:proofErr w:type="spellEnd"/>
      <w:r w:rsidRPr="00F73F5F">
        <w:rPr>
          <w:rFonts w:ascii="Times New Roman" w:eastAsia="Batang" w:hAnsi="Times New Roman" w:cs="Times New Roman"/>
          <w:color w:val="000000"/>
          <w:kern w:val="2"/>
          <w:sz w:val="28"/>
          <w:szCs w:val="28"/>
          <w:lang w:eastAsia="ko-KR"/>
        </w:rPr>
        <w:t>;</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Усиление роли семьи в воспитании детей и привлечение её к организации учебно-воспитательного процесса в школе;</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Создание условий для сохранения и укрепления здоровья учащихся, формирование стремления к здоровому образу жизни, осознание здоровья как одной из главных жизненных ценностей;</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Оказание помощи учащимся в жизненном самоопределении, создание условий для трудовой деятельности.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color w:val="000000"/>
          <w:kern w:val="2"/>
          <w:sz w:val="28"/>
          <w:szCs w:val="28"/>
          <w:lang w:eastAsia="ko-KR"/>
        </w:rPr>
      </w:pPr>
      <w:r w:rsidRPr="00F73F5F">
        <w:rPr>
          <w:rFonts w:ascii="Times New Roman" w:eastAsia="Batang" w:hAnsi="Times New Roman" w:cs="Times New Roman"/>
          <w:color w:val="000000"/>
          <w:kern w:val="2"/>
          <w:sz w:val="28"/>
          <w:szCs w:val="28"/>
          <w:lang w:eastAsia="ko-KR"/>
        </w:rPr>
        <w:t>Указанные выше недостатки являются отражением проблем в системе образования в целом и в организации воспитательного процесса школы, на решение этих важных вопросов будет направлена воспитательная работа в новом учебном году.</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 xml:space="preserve">        Подводя итоги воспитательной работы за 2020 - 2021 учебный год, следует отметить, что педагогический коллектив школы стремился успешно реализовать намеченные планы, решать поставленные перед ним задачи.</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 xml:space="preserve">Для реализации воспитательных задач были задействованы кадры: заместитель директора по  учебно-воспитательной работе, организатор, пионервожатая, </w:t>
      </w:r>
      <w:r>
        <w:rPr>
          <w:rFonts w:ascii="Times New Roman" w:eastAsia="Batang" w:hAnsi="Times New Roman" w:cs="Times New Roman"/>
          <w:kern w:val="2"/>
          <w:sz w:val="28"/>
          <w:szCs w:val="28"/>
        </w:rPr>
        <w:t xml:space="preserve">38 </w:t>
      </w:r>
      <w:r w:rsidRPr="00F73F5F">
        <w:rPr>
          <w:rFonts w:ascii="Times New Roman" w:eastAsia="Batang" w:hAnsi="Times New Roman" w:cs="Times New Roman"/>
          <w:kern w:val="2"/>
          <w:sz w:val="28"/>
          <w:szCs w:val="28"/>
        </w:rPr>
        <w:t>классных руководителей, социальный педагог, психолог</w:t>
      </w:r>
      <w:proofErr w:type="gramStart"/>
      <w:r w:rsidRPr="00F73F5F">
        <w:rPr>
          <w:rFonts w:ascii="Times New Roman" w:eastAsia="Batang" w:hAnsi="Times New Roman" w:cs="Times New Roman"/>
          <w:kern w:val="2"/>
          <w:sz w:val="28"/>
          <w:szCs w:val="28"/>
        </w:rPr>
        <w:t xml:space="preserve"> ,</w:t>
      </w:r>
      <w:proofErr w:type="gramEnd"/>
      <w:r w:rsidRPr="00F73F5F">
        <w:rPr>
          <w:rFonts w:ascii="Times New Roman" w:eastAsia="Batang" w:hAnsi="Times New Roman" w:cs="Times New Roman"/>
          <w:kern w:val="2"/>
          <w:sz w:val="28"/>
          <w:szCs w:val="28"/>
        </w:rPr>
        <w:t xml:space="preserve"> кружки и секции по интересам.</w:t>
      </w:r>
    </w:p>
    <w:p w:rsidR="003D4CC6" w:rsidRPr="00F73F5F" w:rsidRDefault="003D4CC6" w:rsidP="003D4CC6">
      <w:pPr>
        <w:widowControl w:val="0"/>
        <w:wordWrap w:val="0"/>
        <w:autoSpaceDE w:val="0"/>
        <w:autoSpaceDN w:val="0"/>
        <w:spacing w:after="0" w:line="240" w:lineRule="auto"/>
        <w:jc w:val="both"/>
        <w:rPr>
          <w:rFonts w:ascii="Times New Roman" w:eastAsia="Batang" w:hAnsi="Times New Roman" w:cs="Times New Roman"/>
          <w:kern w:val="2"/>
          <w:sz w:val="28"/>
          <w:szCs w:val="28"/>
        </w:rPr>
      </w:pPr>
      <w:r w:rsidRPr="00F73F5F">
        <w:rPr>
          <w:rFonts w:ascii="Times New Roman" w:eastAsia="Batang" w:hAnsi="Times New Roman" w:cs="Times New Roman"/>
          <w:kern w:val="2"/>
          <w:sz w:val="28"/>
          <w:szCs w:val="28"/>
        </w:rPr>
        <w:t xml:space="preserve">Классные руководители, активы классных коллективов старались использовать и использовали в воспитательном процессе современные воспитательные технологии: </w:t>
      </w:r>
      <w:proofErr w:type="spellStart"/>
      <w:r w:rsidRPr="00F73F5F">
        <w:rPr>
          <w:rFonts w:ascii="Times New Roman" w:eastAsia="Batang" w:hAnsi="Times New Roman" w:cs="Times New Roman"/>
          <w:kern w:val="2"/>
          <w:sz w:val="28"/>
          <w:szCs w:val="28"/>
        </w:rPr>
        <w:t>здоровьесбережения</w:t>
      </w:r>
      <w:proofErr w:type="spellEnd"/>
      <w:r w:rsidRPr="00F73F5F">
        <w:rPr>
          <w:rFonts w:ascii="Times New Roman" w:eastAsia="Batang" w:hAnsi="Times New Roman" w:cs="Times New Roman"/>
          <w:kern w:val="2"/>
          <w:sz w:val="28"/>
          <w:szCs w:val="28"/>
        </w:rPr>
        <w:t xml:space="preserve">, игровые, создание ситуации успеха, личностно- </w:t>
      </w:r>
      <w:proofErr w:type="gramStart"/>
      <w:r w:rsidRPr="00F73F5F">
        <w:rPr>
          <w:rFonts w:ascii="Times New Roman" w:eastAsia="Batang" w:hAnsi="Times New Roman" w:cs="Times New Roman"/>
          <w:kern w:val="2"/>
          <w:sz w:val="28"/>
          <w:szCs w:val="28"/>
        </w:rPr>
        <w:t>ориентированная</w:t>
      </w:r>
      <w:proofErr w:type="gramEnd"/>
      <w:r w:rsidRPr="00F73F5F">
        <w:rPr>
          <w:rFonts w:ascii="Times New Roman" w:eastAsia="Batang" w:hAnsi="Times New Roman" w:cs="Times New Roman"/>
          <w:kern w:val="2"/>
          <w:sz w:val="28"/>
          <w:szCs w:val="28"/>
        </w:rPr>
        <w:t xml:space="preserve"> и т.д. Применение технологии личностно-ориентированного подхода в воспитании создает н</w:t>
      </w:r>
      <w:r w:rsidRPr="00F73F5F">
        <w:rPr>
          <w:rFonts w:ascii="Times New Roman" w:eastAsia="Batang" w:hAnsi="Times New Roman" w:cs="Times New Roman"/>
          <w:kern w:val="2"/>
          <w:sz w:val="28"/>
          <w:szCs w:val="28"/>
        </w:rPr>
        <w:lastRenderedPageBreak/>
        <w:t>аиболее благоприятные условия для развития личности ученика как индивидуальности.</w:t>
      </w:r>
    </w:p>
    <w:p w:rsidR="003D4CC6" w:rsidRDefault="003D4CC6" w:rsidP="003D4CC6">
      <w:pPr>
        <w:spacing w:after="0"/>
        <w:rPr>
          <w:rFonts w:ascii="Times New Roman" w:hAnsi="Times New Roman" w:cs="Times New Roman"/>
          <w:sz w:val="28"/>
          <w:szCs w:val="28"/>
        </w:rPr>
      </w:pPr>
    </w:p>
    <w:p w:rsidR="00517B38" w:rsidRPr="005019CC" w:rsidRDefault="00517B38" w:rsidP="00517B38">
      <w:pPr>
        <w:rPr>
          <w:rFonts w:ascii="Georgia" w:eastAsia="Times New Roman" w:hAnsi="Georgia" w:cs="Times New Roman"/>
          <w:b/>
          <w:sz w:val="28"/>
        </w:rPr>
      </w:pPr>
      <w:r w:rsidRPr="005019CC">
        <w:rPr>
          <w:rFonts w:ascii="Georgia" w:eastAsia="Times New Roman" w:hAnsi="Georgia" w:cs="Times New Roman"/>
          <w:b/>
          <w:sz w:val="28"/>
        </w:rPr>
        <w:t>Зам</w:t>
      </w:r>
      <w:proofErr w:type="gramStart"/>
      <w:r w:rsidRPr="005019CC">
        <w:rPr>
          <w:rFonts w:ascii="Georgia" w:eastAsia="Times New Roman" w:hAnsi="Georgia" w:cs="Times New Roman"/>
          <w:b/>
          <w:sz w:val="28"/>
        </w:rPr>
        <w:t>.д</w:t>
      </w:r>
      <w:proofErr w:type="gramEnd"/>
      <w:r w:rsidRPr="005019CC">
        <w:rPr>
          <w:rFonts w:ascii="Georgia" w:eastAsia="Times New Roman" w:hAnsi="Georgia" w:cs="Times New Roman"/>
          <w:b/>
          <w:sz w:val="28"/>
        </w:rPr>
        <w:t>иректора по ВР</w:t>
      </w:r>
      <w:r>
        <w:rPr>
          <w:rFonts w:ascii="Georgia" w:eastAsia="Times New Roman" w:hAnsi="Georgia" w:cs="Times New Roman"/>
          <w:b/>
          <w:sz w:val="28"/>
        </w:rPr>
        <w:t>________</w:t>
      </w:r>
      <w:r w:rsidRPr="005019CC">
        <w:rPr>
          <w:rFonts w:ascii="Georgia" w:eastAsia="Times New Roman" w:hAnsi="Georgia" w:cs="Times New Roman"/>
          <w:b/>
          <w:sz w:val="28"/>
        </w:rPr>
        <w:t xml:space="preserve"> Абдурахманова Г.Г</w:t>
      </w:r>
      <w:r>
        <w:rPr>
          <w:rFonts w:ascii="Georgia" w:eastAsia="Times New Roman" w:hAnsi="Georgia" w:cs="Times New Roman"/>
          <w:b/>
          <w:sz w:val="28"/>
        </w:rPr>
        <w:t>.</w:t>
      </w:r>
    </w:p>
    <w:p w:rsidR="008B3B37" w:rsidRDefault="008B3B37"/>
    <w:sectPr w:rsidR="008B3B37" w:rsidSect="00517B38">
      <w:pgSz w:w="11906" w:h="16838"/>
      <w:pgMar w:top="720" w:right="720" w:bottom="720" w:left="72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3D4CC6"/>
    <w:rsid w:val="003D4CC6"/>
    <w:rsid w:val="00517B38"/>
    <w:rsid w:val="008B3B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B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D4CC6"/>
    <w:pPr>
      <w:spacing w:after="0" w:line="240" w:lineRule="auto"/>
    </w:pPr>
    <w:rPr>
      <w:rFonts w:ascii="Times New Roman" w:eastAsia="Times New Roman" w:hAnsi="Times New Roman" w:cs="Times New Roman"/>
      <w:sz w:val="24"/>
      <w:szCs w:val="24"/>
    </w:rPr>
  </w:style>
  <w:style w:type="character" w:customStyle="1" w:styleId="a4">
    <w:name w:val="Без интервала Знак"/>
    <w:link w:val="a3"/>
    <w:uiPriority w:val="1"/>
    <w:locked/>
    <w:rsid w:val="003D4CC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4952</Words>
  <Characters>28231</Characters>
  <Application>Microsoft Office Word</Application>
  <DocSecurity>0</DocSecurity>
  <Lines>235</Lines>
  <Paragraphs>66</Paragraphs>
  <ScaleCrop>false</ScaleCrop>
  <Company/>
  <LinksUpToDate>false</LinksUpToDate>
  <CharactersWithSpaces>33117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kabinet-17</cp:lastModifiedBy>
  <cp:revision>3</cp:revision>
  <dcterms:created xsi:type="dcterms:W3CDTF">2021-09-19T09:01:00Z</dcterms:created>
  <dcterms:modified xsi:type="dcterms:W3CDTF">2021-11-10T09:51:00Z</dcterms:modified>
</cp:coreProperties>
</file>