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63" w:rsidRPr="00926085" w:rsidRDefault="00926085" w:rsidP="005C306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32"/>
        </w:rPr>
      </w:pPr>
      <w:r w:rsidRPr="00926085">
        <w:rPr>
          <w:rFonts w:ascii="Times New Roman" w:hAnsi="Times New Roman" w:cs="Times New Roman"/>
          <w:b/>
          <w:sz w:val="40"/>
          <w:szCs w:val="40"/>
        </w:rPr>
        <w:t>ПЛАН РАБОТЫ</w:t>
      </w:r>
    </w:p>
    <w:p w:rsidR="005C3063" w:rsidRPr="002D42B0" w:rsidRDefault="005C3063" w:rsidP="002D42B0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школьного методического объединения учителей   </w:t>
      </w:r>
      <w:r w:rsidR="00C846E0" w:rsidRPr="005C3063">
        <w:rPr>
          <w:rFonts w:ascii="Times New Roman" w:hAnsi="Times New Roman" w:cs="Times New Roman"/>
          <w:b/>
          <w:i/>
          <w:sz w:val="36"/>
          <w:szCs w:val="36"/>
        </w:rPr>
        <w:t>технологии,</w:t>
      </w:r>
      <w:r w:rsidR="00C846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>изоб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 xml:space="preserve">разительного искусства, музыки </w:t>
      </w:r>
    </w:p>
    <w:p w:rsidR="005C3063" w:rsidRDefault="00C846E0" w:rsidP="005C306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на 2021 - 2022</w:t>
      </w:r>
      <w:r w:rsidR="005C3063"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2D42B0" w:rsidRPr="005C3063" w:rsidRDefault="002D42B0" w:rsidP="005C3063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5C3063" w:rsidRPr="002D42B0" w:rsidRDefault="005C3063" w:rsidP="005C3063">
      <w:pPr>
        <w:pStyle w:val="a3"/>
        <w:spacing w:before="0" w:beforeAutospacing="0" w:after="0" w:afterAutospacing="0"/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</w:pP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>Тема</w:t>
      </w:r>
      <w:r w:rsidR="002D42B0"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 </w:t>
      </w:r>
      <w:r w:rsid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работы </w:t>
      </w:r>
      <w:r w:rsidR="002D42B0"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>методического объединения</w:t>
      </w: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: </w:t>
      </w:r>
    </w:p>
    <w:p w:rsidR="00C77318" w:rsidRDefault="005C3063" w:rsidP="002D42B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</w:pPr>
      <w:r w:rsidRPr="002D42B0"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  <w:t xml:space="preserve">«Развитие индивидуальных способностей, творческого потенциала учащихся на основе </w:t>
      </w:r>
      <w:proofErr w:type="spellStart"/>
      <w:r w:rsidRPr="002D42B0"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  <w:t>здоровьесберегающих</w:t>
      </w:r>
      <w:proofErr w:type="spellEnd"/>
      <w:r w:rsidRPr="002D42B0"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  <w:t xml:space="preserve"> технологий, инновационных форм и методов обучения</w:t>
      </w:r>
    </w:p>
    <w:p w:rsidR="005C3063" w:rsidRPr="002D42B0" w:rsidRDefault="005C3063" w:rsidP="002D42B0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b/>
          <w:i/>
          <w:color w:val="000000"/>
          <w:sz w:val="28"/>
          <w:szCs w:val="20"/>
        </w:rPr>
      </w:pPr>
      <w:r w:rsidRPr="002D42B0">
        <w:rPr>
          <w:rFonts w:ascii="Times New Roman" w:eastAsia="Times New Roman" w:hAnsi="Times New Roman" w:cs="Times New Roman"/>
          <w:b/>
          <w:i/>
          <w:color w:val="000000"/>
          <w:sz w:val="36"/>
          <w:szCs w:val="24"/>
          <w:bdr w:val="none" w:sz="0" w:space="0" w:color="auto" w:frame="1"/>
        </w:rPr>
        <w:t xml:space="preserve"> на уроках». </w:t>
      </w:r>
    </w:p>
    <w:p w:rsidR="002D42B0" w:rsidRDefault="002D42B0" w:rsidP="002D42B0">
      <w:pPr>
        <w:pStyle w:val="a3"/>
        <w:spacing w:before="0" w:beforeAutospacing="0" w:after="0" w:afterAutospacing="0"/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</w:pPr>
    </w:p>
    <w:p w:rsidR="002D42B0" w:rsidRPr="002D42B0" w:rsidRDefault="002D42B0" w:rsidP="008A0141">
      <w:pPr>
        <w:pStyle w:val="a3"/>
        <w:spacing w:before="0" w:beforeAutospacing="0" w:after="0" w:afterAutospacing="0" w:line="276" w:lineRule="auto"/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</w:pPr>
      <w:r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Цель </w:t>
      </w: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 </w:t>
      </w:r>
      <w:r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работы  </w:t>
      </w: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>методического</w:t>
      </w:r>
      <w:r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 </w:t>
      </w:r>
      <w:r w:rsidRPr="002D42B0">
        <w:rPr>
          <w:rStyle w:val="a4"/>
          <w:rFonts w:eastAsiaTheme="majorEastAsia"/>
          <w:b/>
          <w:bCs/>
          <w:i w:val="0"/>
          <w:sz w:val="28"/>
          <w:szCs w:val="28"/>
          <w:u w:val="single"/>
        </w:rPr>
        <w:t xml:space="preserve"> объединения: </w:t>
      </w:r>
    </w:p>
    <w:p w:rsidR="002D42B0" w:rsidRDefault="002D42B0" w:rsidP="008A014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  <w:bdr w:val="none" w:sz="0" w:space="0" w:color="auto" w:frame="1"/>
        </w:rPr>
        <w:t xml:space="preserve"> «Развитие нравственной, гармоничной личности, способной к творчеству и самоопределению и ведущий здоровый образ жизни»</w:t>
      </w:r>
    </w:p>
    <w:p w:rsidR="002D42B0" w:rsidRDefault="002D42B0" w:rsidP="008A0141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4"/>
          <w:bdr w:val="none" w:sz="0" w:space="0" w:color="auto" w:frame="1"/>
        </w:rPr>
      </w:pPr>
    </w:p>
    <w:p w:rsidR="005C3063" w:rsidRPr="002D42B0" w:rsidRDefault="002D42B0" w:rsidP="008A0141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0"/>
          <w:szCs w:val="20"/>
          <w:u w:val="single"/>
        </w:rPr>
      </w:pPr>
      <w:r w:rsidRPr="002D42B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bdr w:val="none" w:sz="0" w:space="0" w:color="auto" w:frame="1"/>
        </w:rPr>
        <w:t>Основные задачи методической работы:</w:t>
      </w:r>
    </w:p>
    <w:p w:rsidR="005C3063" w:rsidRPr="002D42B0" w:rsidRDefault="005C3063" w:rsidP="009260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  <w:r w:rsidRPr="002D42B0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Концентрирование основных сил учителей МО в направлении укрепления здоровья, повышения качества обучения, воспитания и развития школьников.</w:t>
      </w:r>
    </w:p>
    <w:p w:rsidR="005C3063" w:rsidRPr="002D42B0" w:rsidRDefault="005C3063" w:rsidP="009260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  <w:r w:rsidRPr="002D42B0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Повышение мотивации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деятельности.</w:t>
      </w:r>
    </w:p>
    <w:p w:rsidR="005C3063" w:rsidRPr="002D42B0" w:rsidRDefault="005C3063" w:rsidP="009260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  <w:r w:rsidRPr="002D42B0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Стимулирование творческого самовыражения, раскрытие профессионального потенциала педагогов в процессе работы с одаренными детьми.</w:t>
      </w:r>
    </w:p>
    <w:p w:rsidR="005C3063" w:rsidRPr="002D42B0" w:rsidRDefault="005C3063" w:rsidP="009260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  <w:r w:rsidRPr="002D42B0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Выполнение базовых стандартов образования.</w:t>
      </w:r>
    </w:p>
    <w:p w:rsidR="005C3063" w:rsidRPr="002D42B0" w:rsidRDefault="005C3063" w:rsidP="009260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  <w:r w:rsidRPr="002D42B0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Создание оптимальных условий для развития личности каждого учащегося в различных видах деятельности сообразно с его способностями, интересами и возможностями.</w:t>
      </w:r>
    </w:p>
    <w:p w:rsidR="005C3063" w:rsidRPr="002D42B0" w:rsidRDefault="005C3063" w:rsidP="009260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  <w:r w:rsidRPr="002D42B0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Изучение и реализация новых педагогических развивающих технологий обучения.</w:t>
      </w:r>
    </w:p>
    <w:p w:rsidR="005C3063" w:rsidRPr="002D42B0" w:rsidRDefault="005C3063" w:rsidP="009260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  <w:r w:rsidRPr="002D42B0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Совершенствование структуры методической работы.</w:t>
      </w:r>
    </w:p>
    <w:p w:rsidR="005C3063" w:rsidRPr="002D42B0" w:rsidRDefault="005C3063" w:rsidP="009260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  <w:r w:rsidRPr="002D42B0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Создание условий для роста профессиональной компетенции педагогических кадров.</w:t>
      </w:r>
    </w:p>
    <w:p w:rsidR="008A0141" w:rsidRPr="00AD266B" w:rsidRDefault="005C3063" w:rsidP="00926085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  <w:r w:rsidRPr="002D42B0">
        <w:rPr>
          <w:rFonts w:ascii="Times New Roman" w:eastAsia="Times New Roman" w:hAnsi="Times New Roman" w:cs="Times New Roman"/>
          <w:i/>
          <w:color w:val="000000"/>
          <w:sz w:val="28"/>
          <w:szCs w:val="24"/>
          <w:bdr w:val="none" w:sz="0" w:space="0" w:color="auto" w:frame="1"/>
        </w:rPr>
        <w:t>Систематизирование работы с одаренными детьми с целью повышения результативности их проектной и исследовательской деятельности.</w:t>
      </w:r>
    </w:p>
    <w:p w:rsidR="00AD266B" w:rsidRDefault="00AD266B" w:rsidP="00AD26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</w:p>
    <w:p w:rsidR="00AD266B" w:rsidRDefault="00AD266B" w:rsidP="00AD26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</w:p>
    <w:p w:rsidR="00AD266B" w:rsidRDefault="00AD266B" w:rsidP="00AD26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</w:p>
    <w:p w:rsidR="00AD266B" w:rsidRPr="00AD266B" w:rsidRDefault="00AD266B" w:rsidP="00AD266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i/>
          <w:color w:val="000000"/>
          <w:szCs w:val="20"/>
        </w:rPr>
      </w:pPr>
    </w:p>
    <w:p w:rsidR="00926085" w:rsidRDefault="00926085" w:rsidP="0092608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bdr w:val="none" w:sz="0" w:space="0" w:color="auto" w:frame="1"/>
        </w:rPr>
      </w:pPr>
    </w:p>
    <w:p w:rsidR="00926085" w:rsidRDefault="005C3063" w:rsidP="0092608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  <w:r w:rsidRPr="002D42B0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u w:val="single"/>
          <w:bdr w:val="none" w:sz="0" w:space="0" w:color="auto" w:frame="1"/>
        </w:rPr>
        <w:lastRenderedPageBreak/>
        <w:t>Основные направления работы МО:</w:t>
      </w:r>
    </w:p>
    <w:p w:rsidR="00926085" w:rsidRPr="00926085" w:rsidRDefault="00926085" w:rsidP="00926085">
      <w:pPr>
        <w:shd w:val="clear" w:color="auto" w:fill="FFFFFF"/>
        <w:spacing w:after="0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val="en-US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7259"/>
        <w:gridCol w:w="1905"/>
      </w:tblGrid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/</w:t>
            </w:r>
            <w:proofErr w:type="spellStart"/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Направления работы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Сроки проведения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Работа по дифференцированному обучению:</w:t>
            </w:r>
          </w:p>
          <w:p w:rsidR="00926085" w:rsidRPr="00926085" w:rsidRDefault="00926085" w:rsidP="009260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 использование дидактического материала с дифференцированными заданиями.</w:t>
            </w:r>
          </w:p>
          <w:p w:rsidR="00926085" w:rsidRPr="00926085" w:rsidRDefault="00926085" w:rsidP="00926085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Конструирование уроков и домашнего задания на основе дифференцированного обучения.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Работа с учащимися, имеющими высокий уровень учебной мотивации:</w:t>
            </w:r>
          </w:p>
          <w:p w:rsidR="00926085" w:rsidRPr="00926085" w:rsidRDefault="00926085" w:rsidP="0092608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Подбор заданий повышенной трудности.</w:t>
            </w:r>
          </w:p>
          <w:p w:rsidR="00926085" w:rsidRPr="00926085" w:rsidRDefault="00926085" w:rsidP="0092608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к предметным олимпиадам.</w:t>
            </w:r>
          </w:p>
          <w:p w:rsidR="00926085" w:rsidRPr="00926085" w:rsidRDefault="00926085" w:rsidP="00926085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Участие в различных конкурсах,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мероприятиях.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Работа с неуспевающими учениками:</w:t>
            </w:r>
          </w:p>
          <w:p w:rsidR="00926085" w:rsidRPr="00926085" w:rsidRDefault="00926085" w:rsidP="0092608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индивидуальных карточек.</w:t>
            </w:r>
          </w:p>
          <w:p w:rsidR="00926085" w:rsidRPr="00926085" w:rsidRDefault="00926085" w:rsidP="00926085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Подбор индивидуальных заданий.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Работа по </w:t>
            </w:r>
            <w:proofErr w:type="spellStart"/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здоровьесбережению</w:t>
            </w:r>
            <w:proofErr w:type="spellEnd"/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детей:</w:t>
            </w:r>
          </w:p>
          <w:p w:rsidR="00926085" w:rsidRPr="00926085" w:rsidRDefault="00926085" w:rsidP="0092608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Использование физкультминуток на уроках.</w:t>
            </w:r>
          </w:p>
          <w:p w:rsidR="00926085" w:rsidRPr="00926085" w:rsidRDefault="00926085" w:rsidP="0092608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Проведение уроков с использованием </w:t>
            </w:r>
            <w:proofErr w:type="spellStart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здоровьесберегающих</w:t>
            </w:r>
            <w:proofErr w:type="spell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технологий.</w:t>
            </w:r>
          </w:p>
          <w:p w:rsidR="00926085" w:rsidRPr="00926085" w:rsidRDefault="00926085" w:rsidP="00926085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Предупреждение травматизма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уроках технологии.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Работа по активизации познавательной деятельности учащихся: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Организация совместных проектов.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Изучение и использование инновационных технологий в обучении.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Активное использование ИКТ на уроках.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Использование парных и групповых форм работы на уроках.</w:t>
            </w:r>
          </w:p>
          <w:p w:rsidR="00926085" w:rsidRPr="00926085" w:rsidRDefault="00926085" w:rsidP="00926085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учащихся к олимпиадам, конкурсам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Проведение предметных недель  технологии, искусства</w:t>
            </w:r>
            <w:proofErr w:type="gramStart"/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:</w:t>
            </w:r>
            <w:proofErr w:type="gramEnd"/>
          </w:p>
          <w:p w:rsidR="00926085" w:rsidRPr="00926085" w:rsidRDefault="00926085" w:rsidP="0092608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открытых уроков и внеклассных мероприятий.</w:t>
            </w:r>
          </w:p>
          <w:p w:rsidR="00926085" w:rsidRPr="00926085" w:rsidRDefault="00926085" w:rsidP="0092608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Выставка творческих работ учащихся.</w:t>
            </w:r>
          </w:p>
          <w:p w:rsidR="00926085" w:rsidRPr="00926085" w:rsidRDefault="00926085" w:rsidP="00926085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Выпуск предметных стенгазет, подготовка рефератов и презентаций.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  <w:tr w:rsidR="00926085" w:rsidRPr="00926085" w:rsidTr="00C846E0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7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Повышение профессионального роста учителя, обобщение и распространение педагогического опыта: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Изучение новинок </w:t>
            </w:r>
            <w:proofErr w:type="spellStart"/>
            <w:proofErr w:type="gramStart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учебно</w:t>
            </w:r>
            <w:proofErr w:type="spell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методической</w:t>
            </w:r>
            <w:proofErr w:type="gram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литературы.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Участие в предметных семинарах, мастер- классах, конкурсах.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Прохождение курсов повышения квалификации, аттестации.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Взаимопосещение</w:t>
            </w:r>
            <w:proofErr w:type="spell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анализ уроков.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Проведение открытых уроков и внеклассных мероприятий.</w:t>
            </w:r>
          </w:p>
          <w:p w:rsidR="00926085" w:rsidRPr="00926085" w:rsidRDefault="00926085" w:rsidP="00926085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Оформление методического </w:t>
            </w:r>
            <w:proofErr w:type="spellStart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портфолио</w:t>
            </w:r>
            <w:proofErr w:type="spellEnd"/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учителя.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года</w:t>
            </w:r>
          </w:p>
        </w:tc>
      </w:tr>
    </w:tbl>
    <w:p w:rsidR="00926085" w:rsidRDefault="00926085" w:rsidP="00926085">
      <w:pPr>
        <w:pStyle w:val="a6"/>
        <w:spacing w:line="276" w:lineRule="auto"/>
        <w:ind w:left="1134"/>
        <w:rPr>
          <w:rFonts w:ascii="Times New Roman" w:hAnsi="Times New Roman"/>
          <w:i/>
          <w:sz w:val="28"/>
          <w:szCs w:val="32"/>
          <w:lang w:val="en-US"/>
        </w:rPr>
      </w:pPr>
    </w:p>
    <w:p w:rsidR="00926085" w:rsidRPr="008A0141" w:rsidRDefault="00926085" w:rsidP="00926085">
      <w:pPr>
        <w:pStyle w:val="a6"/>
        <w:spacing w:line="360" w:lineRule="auto"/>
        <w:ind w:left="284"/>
        <w:rPr>
          <w:rFonts w:ascii="Times New Roman" w:hAnsi="Times New Roman"/>
          <w:b/>
          <w:sz w:val="28"/>
          <w:szCs w:val="24"/>
          <w:u w:val="single"/>
        </w:rPr>
      </w:pPr>
      <w:r w:rsidRPr="008A0141">
        <w:rPr>
          <w:rFonts w:ascii="Times New Roman" w:hAnsi="Times New Roman"/>
          <w:b/>
          <w:sz w:val="28"/>
          <w:szCs w:val="24"/>
          <w:u w:val="single"/>
        </w:rPr>
        <w:t>Ожидаемые результаты работы:</w:t>
      </w:r>
    </w:p>
    <w:p w:rsidR="00926085" w:rsidRPr="000D16D3" w:rsidRDefault="00926085" w:rsidP="00926085">
      <w:pPr>
        <w:pStyle w:val="a6"/>
        <w:numPr>
          <w:ilvl w:val="0"/>
          <w:numId w:val="6"/>
        </w:numPr>
        <w:ind w:left="1134"/>
        <w:rPr>
          <w:rFonts w:ascii="Times New Roman" w:hAnsi="Times New Roman"/>
          <w:i/>
          <w:sz w:val="28"/>
          <w:szCs w:val="32"/>
        </w:rPr>
      </w:pPr>
      <w:r w:rsidRPr="000D16D3">
        <w:rPr>
          <w:rFonts w:ascii="Times New Roman" w:hAnsi="Times New Roman"/>
          <w:i/>
          <w:sz w:val="28"/>
          <w:szCs w:val="32"/>
        </w:rPr>
        <w:t>овладение педагогами МО системой преподавания предметов в соответствии с ФГОС;</w:t>
      </w:r>
    </w:p>
    <w:p w:rsidR="00926085" w:rsidRPr="000D16D3" w:rsidRDefault="00926085" w:rsidP="00926085">
      <w:pPr>
        <w:pStyle w:val="a6"/>
        <w:numPr>
          <w:ilvl w:val="0"/>
          <w:numId w:val="6"/>
        </w:numPr>
        <w:ind w:left="1134"/>
        <w:rPr>
          <w:rFonts w:ascii="Times New Roman" w:hAnsi="Times New Roman"/>
          <w:i/>
          <w:sz w:val="28"/>
          <w:szCs w:val="32"/>
        </w:rPr>
      </w:pPr>
      <w:r w:rsidRPr="000D16D3">
        <w:rPr>
          <w:rFonts w:ascii="Times New Roman" w:hAnsi="Times New Roman"/>
          <w:i/>
          <w:sz w:val="28"/>
          <w:szCs w:val="32"/>
        </w:rPr>
        <w:t xml:space="preserve">повышение мотивации к изучению предметов через вовлечение учащихся в различные виды урочной, внеурочной и внеклассной деятельности; </w:t>
      </w:r>
    </w:p>
    <w:p w:rsidR="00926085" w:rsidRPr="000D16D3" w:rsidRDefault="00926085" w:rsidP="00926085">
      <w:pPr>
        <w:pStyle w:val="a6"/>
        <w:numPr>
          <w:ilvl w:val="0"/>
          <w:numId w:val="6"/>
        </w:numPr>
        <w:ind w:left="1134"/>
        <w:rPr>
          <w:rFonts w:ascii="Times New Roman" w:hAnsi="Times New Roman"/>
          <w:i/>
          <w:sz w:val="28"/>
          <w:szCs w:val="32"/>
        </w:rPr>
      </w:pPr>
      <w:r w:rsidRPr="000D16D3">
        <w:rPr>
          <w:rFonts w:ascii="Times New Roman" w:hAnsi="Times New Roman"/>
          <w:i/>
          <w:sz w:val="28"/>
          <w:szCs w:val="32"/>
        </w:rPr>
        <w:t>повышение качества знаний учащихся путем применения индивидуального, дифференцированного и личностно-ориентированного подходов и современных педагогических технологи;</w:t>
      </w:r>
    </w:p>
    <w:p w:rsidR="00926085" w:rsidRPr="00926085" w:rsidRDefault="00926085" w:rsidP="00926085">
      <w:pPr>
        <w:pStyle w:val="a6"/>
        <w:numPr>
          <w:ilvl w:val="0"/>
          <w:numId w:val="6"/>
        </w:numPr>
        <w:ind w:left="1134"/>
        <w:rPr>
          <w:rFonts w:ascii="Times New Roman" w:hAnsi="Times New Roman"/>
          <w:i/>
          <w:sz w:val="28"/>
          <w:szCs w:val="32"/>
        </w:rPr>
      </w:pPr>
      <w:r w:rsidRPr="000D16D3">
        <w:rPr>
          <w:rFonts w:ascii="Times New Roman" w:hAnsi="Times New Roman"/>
          <w:i/>
          <w:sz w:val="28"/>
          <w:szCs w:val="32"/>
        </w:rPr>
        <w:t>успешное участие в интеллектуальных конкурсах, олимпиадах;</w:t>
      </w:r>
    </w:p>
    <w:p w:rsidR="006614D3" w:rsidRDefault="006614D3" w:rsidP="006614D3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u w:val="single"/>
          <w:bdr w:val="none" w:sz="0" w:space="0" w:color="auto" w:frame="1"/>
        </w:rPr>
      </w:pPr>
    </w:p>
    <w:p w:rsidR="006614D3" w:rsidRPr="006614D3" w:rsidRDefault="006614D3" w:rsidP="006614D3">
      <w:pPr>
        <w:shd w:val="clear" w:color="auto" w:fill="FFFFFF"/>
        <w:spacing w:after="0" w:line="302" w:lineRule="atLeast"/>
        <w:rPr>
          <w:rFonts w:ascii="Arial" w:eastAsia="Times New Roman" w:hAnsi="Arial" w:cs="Arial"/>
          <w:b/>
          <w:color w:val="000000"/>
          <w:szCs w:val="20"/>
          <w:u w:val="single"/>
        </w:rPr>
      </w:pPr>
      <w:r w:rsidRPr="006614D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4"/>
          <w:u w:val="single"/>
          <w:bdr w:val="none" w:sz="0" w:space="0" w:color="auto" w:frame="1"/>
        </w:rPr>
        <w:t>Темы по самообразованию:</w:t>
      </w:r>
    </w:p>
    <w:tbl>
      <w:tblPr>
        <w:tblStyle w:val="a8"/>
        <w:tblpPr w:leftFromText="180" w:rightFromText="180" w:vertAnchor="text" w:horzAnchor="page" w:tblpX="1744" w:tblpY="230"/>
        <w:tblW w:w="8964" w:type="dxa"/>
        <w:tblLayout w:type="fixed"/>
        <w:tblLook w:val="04A0"/>
      </w:tblPr>
      <w:tblGrid>
        <w:gridCol w:w="709"/>
        <w:gridCol w:w="3152"/>
        <w:gridCol w:w="5103"/>
      </w:tblGrid>
      <w:tr w:rsidR="000D16D3" w:rsidRPr="00C36E14" w:rsidTr="00926085">
        <w:trPr>
          <w:trHeight w:val="699"/>
        </w:trPr>
        <w:tc>
          <w:tcPr>
            <w:tcW w:w="709" w:type="dxa"/>
          </w:tcPr>
          <w:p w:rsidR="000D16D3" w:rsidRPr="00C36E14" w:rsidRDefault="000D16D3" w:rsidP="009260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:rsidR="000D16D3" w:rsidRPr="00C36E14" w:rsidRDefault="000D16D3" w:rsidP="009260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  <w:proofErr w:type="gramEnd"/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</w:t>
            </w:r>
            <w:proofErr w:type="spellStart"/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52" w:type="dxa"/>
          </w:tcPr>
          <w:p w:rsidR="000D16D3" w:rsidRPr="00C36E14" w:rsidRDefault="000D16D3" w:rsidP="009260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Ф.И.О.</w:t>
            </w:r>
          </w:p>
        </w:tc>
        <w:tc>
          <w:tcPr>
            <w:tcW w:w="5103" w:type="dxa"/>
          </w:tcPr>
          <w:p w:rsidR="000D16D3" w:rsidRPr="00C36E14" w:rsidRDefault="000D16D3" w:rsidP="009260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самообразования</w:t>
            </w:r>
          </w:p>
        </w:tc>
      </w:tr>
      <w:tr w:rsidR="000D16D3" w:rsidRPr="00C36E14" w:rsidTr="00926085">
        <w:trPr>
          <w:trHeight w:val="694"/>
        </w:trPr>
        <w:tc>
          <w:tcPr>
            <w:tcW w:w="709" w:type="dxa"/>
          </w:tcPr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3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b/>
                <w:i/>
                <w:sz w:val="24"/>
                <w:szCs w:val="24"/>
              </w:rPr>
            </w:pPr>
            <w:proofErr w:type="spellStart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>Магомедалиев</w:t>
            </w:r>
            <w:proofErr w:type="spellEnd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>Гусейн</w:t>
            </w:r>
            <w:proofErr w:type="spellEnd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Fonts w:asciiTheme="majorHAnsi" w:hAnsiTheme="majorHAnsi" w:cs="Times New Roman"/>
                <w:b/>
                <w:i/>
                <w:sz w:val="24"/>
                <w:szCs w:val="24"/>
                <w:shd w:val="clear" w:color="auto" w:fill="FFFFFF"/>
              </w:rPr>
              <w:t>Абдулаевич</w:t>
            </w:r>
            <w:proofErr w:type="spellEnd"/>
          </w:p>
        </w:tc>
        <w:tc>
          <w:tcPr>
            <w:tcW w:w="5103" w:type="dxa"/>
          </w:tcPr>
          <w:p w:rsidR="000D16D3" w:rsidRPr="00C36E14" w:rsidRDefault="00926085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0D16D3"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Духовное воспитание личности ребёнка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0D16D3" w:rsidRPr="00C36E14" w:rsidTr="00926085">
        <w:tc>
          <w:tcPr>
            <w:tcW w:w="709" w:type="dxa"/>
          </w:tcPr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Маламагомедов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Маламагомед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Асадулаевич</w:t>
            </w:r>
            <w:proofErr w:type="spellEnd"/>
          </w:p>
        </w:tc>
        <w:tc>
          <w:tcPr>
            <w:tcW w:w="5103" w:type="dxa"/>
          </w:tcPr>
          <w:p w:rsidR="000D16D3" w:rsidRPr="00C36E14" w:rsidRDefault="000D16D3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«Обучение навыкам безопасного поведения во время учебной деятельности и в быту».</w:t>
            </w:r>
          </w:p>
        </w:tc>
      </w:tr>
      <w:tr w:rsidR="000D16D3" w:rsidRPr="00C36E14" w:rsidTr="00926085">
        <w:trPr>
          <w:trHeight w:val="1255"/>
        </w:trPr>
        <w:tc>
          <w:tcPr>
            <w:tcW w:w="709" w:type="dxa"/>
          </w:tcPr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Гамзат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Абдулжалилович</w:t>
            </w:r>
            <w:proofErr w:type="spellEnd"/>
          </w:p>
        </w:tc>
        <w:tc>
          <w:tcPr>
            <w:tcW w:w="5103" w:type="dxa"/>
          </w:tcPr>
          <w:p w:rsidR="000D16D3" w:rsidRPr="00C36E14" w:rsidRDefault="000D16D3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«Применение разнообразных форм и методов работы на уроках, способствующих развитию творческой личности ребёнка»</w:t>
            </w:r>
          </w:p>
        </w:tc>
      </w:tr>
      <w:tr w:rsidR="000D16D3" w:rsidRPr="00C36E14" w:rsidTr="00926085">
        <w:trPr>
          <w:trHeight w:val="977"/>
        </w:trPr>
        <w:tc>
          <w:tcPr>
            <w:tcW w:w="709" w:type="dxa"/>
          </w:tcPr>
          <w:p w:rsidR="000D16D3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Кайтмазова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Хатимат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Магомедовна</w:t>
            </w:r>
            <w:r w:rsidRPr="00C846E0">
              <w:rPr>
                <w:rFonts w:asciiTheme="majorHAnsi" w:hAnsiTheme="majorHAnsi" w:cs="Times New Roman"/>
                <w:i/>
                <w:noProof/>
                <w:sz w:val="24"/>
                <w:szCs w:val="24"/>
                <w:shd w:val="clear" w:color="auto" w:fill="FFFFFF"/>
                <w:lang w:eastAsia="ru-RU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Хочу такой сайт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Хочу такой сайт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0D16D3" w:rsidRPr="00C36E14" w:rsidRDefault="000D16D3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«Активизация творческого потенциала школьников посредством применения ИКТ на уроках искусства»</w:t>
            </w:r>
          </w:p>
        </w:tc>
      </w:tr>
      <w:tr w:rsidR="000D16D3" w:rsidRPr="00C36E14" w:rsidTr="00926085">
        <w:trPr>
          <w:trHeight w:val="873"/>
        </w:trPr>
        <w:tc>
          <w:tcPr>
            <w:tcW w:w="709" w:type="dxa"/>
          </w:tcPr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6D3" w:rsidRPr="00CF6368" w:rsidRDefault="000D16D3" w:rsidP="00926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52" w:type="dxa"/>
          </w:tcPr>
          <w:p w:rsidR="000D16D3" w:rsidRPr="00C846E0" w:rsidRDefault="00C846E0" w:rsidP="00926085">
            <w:pPr>
              <w:rPr>
                <w:rFonts w:asciiTheme="majorHAnsi" w:hAnsiTheme="majorHAnsi" w:cs="Times New Roman"/>
                <w:i/>
                <w:sz w:val="24"/>
                <w:szCs w:val="24"/>
              </w:rPr>
            </w:pPr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Абдурахманов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Абдулкерим</w:t>
            </w:r>
            <w:proofErr w:type="spellEnd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846E0">
              <w:rPr>
                <w:rStyle w:val="a9"/>
                <w:rFonts w:asciiTheme="majorHAnsi" w:hAnsiTheme="majorHAnsi" w:cs="Times New Roman"/>
                <w:i/>
                <w:sz w:val="24"/>
                <w:szCs w:val="24"/>
                <w:shd w:val="clear" w:color="auto" w:fill="FFFFFF"/>
              </w:rPr>
              <w:t>Магомеднабиевич</w:t>
            </w:r>
            <w:proofErr w:type="spellEnd"/>
          </w:p>
        </w:tc>
        <w:tc>
          <w:tcPr>
            <w:tcW w:w="5103" w:type="dxa"/>
          </w:tcPr>
          <w:p w:rsidR="000D16D3" w:rsidRPr="00C36E14" w:rsidRDefault="00926085" w:rsidP="0092608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«</w:t>
            </w:r>
            <w:r w:rsidR="000D16D3" w:rsidRPr="00C36E14">
              <w:rPr>
                <w:rFonts w:ascii="Times New Roman" w:hAnsi="Times New Roman" w:cs="Times New Roman"/>
                <w:i/>
                <w:sz w:val="28"/>
                <w:szCs w:val="28"/>
              </w:rPr>
              <w:t>Проектирование урока технологии в основной школе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</w:tbl>
    <w:p w:rsidR="00C846E0" w:rsidRDefault="00C846E0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26085" w:rsidRPr="00926085" w:rsidRDefault="00926085" w:rsidP="0092608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926085">
        <w:rPr>
          <w:rFonts w:ascii="Times New Roman" w:hAnsi="Times New Roman" w:cs="Times New Roman"/>
          <w:b/>
          <w:sz w:val="40"/>
          <w:szCs w:val="40"/>
        </w:rPr>
        <w:t xml:space="preserve">ПЛАН </w:t>
      </w:r>
      <w:r>
        <w:rPr>
          <w:rFonts w:ascii="Times New Roman" w:hAnsi="Times New Roman" w:cs="Times New Roman"/>
          <w:b/>
          <w:sz w:val="40"/>
          <w:szCs w:val="40"/>
        </w:rPr>
        <w:t>ЗАСЕДАНИЙ</w:t>
      </w:r>
    </w:p>
    <w:p w:rsidR="00926085" w:rsidRPr="002D42B0" w:rsidRDefault="00926085" w:rsidP="00926085">
      <w:pPr>
        <w:spacing w:after="0" w:line="240" w:lineRule="auto"/>
        <w:ind w:left="708" w:right="141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школьного методического объединения учителей   </w:t>
      </w:r>
      <w:r w:rsidR="00C846E0" w:rsidRPr="005C3063">
        <w:rPr>
          <w:rFonts w:ascii="Times New Roman" w:hAnsi="Times New Roman" w:cs="Times New Roman"/>
          <w:b/>
          <w:i/>
          <w:sz w:val="36"/>
          <w:szCs w:val="36"/>
        </w:rPr>
        <w:t>технологии,</w:t>
      </w:r>
      <w:r w:rsidR="00C846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>изоб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 xml:space="preserve">разительного искусства, музыки </w:t>
      </w:r>
    </w:p>
    <w:p w:rsidR="00926085" w:rsidRDefault="00C846E0" w:rsidP="00926085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на 2021 - 22</w:t>
      </w:r>
      <w:r w:rsidR="00926085"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5C3063" w:rsidRPr="00FE09B6" w:rsidRDefault="005C3063" w:rsidP="005C3063">
      <w:pPr>
        <w:shd w:val="clear" w:color="auto" w:fill="FFFFFF"/>
        <w:spacing w:after="0" w:line="302" w:lineRule="atLeast"/>
        <w:rPr>
          <w:rFonts w:ascii="Arial" w:eastAsia="Times New Roman" w:hAnsi="Arial" w:cs="Arial"/>
          <w:color w:val="000000"/>
          <w:sz w:val="20"/>
          <w:szCs w:val="20"/>
        </w:rPr>
      </w:pPr>
    </w:p>
    <w:tbl>
      <w:tblPr>
        <w:tblStyle w:val="a8"/>
        <w:tblW w:w="0" w:type="auto"/>
        <w:tblInd w:w="-601" w:type="dxa"/>
        <w:tblLayout w:type="fixed"/>
        <w:tblLook w:val="01E0"/>
      </w:tblPr>
      <w:tblGrid>
        <w:gridCol w:w="709"/>
        <w:gridCol w:w="5103"/>
        <w:gridCol w:w="1560"/>
        <w:gridCol w:w="2551"/>
      </w:tblGrid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№1</w:t>
            </w:r>
          </w:p>
          <w:p w:rsidR="00926085" w:rsidRPr="00926085" w:rsidRDefault="00926085" w:rsidP="00C846E0">
            <w:pPr>
              <w:pStyle w:val="a6"/>
              <w:rPr>
                <w:rFonts w:ascii="Times New Roman" w:eastAsia="Times New Roman" w:hAnsi="Times New Roman"/>
                <w:iCs/>
                <w:sz w:val="28"/>
                <w:szCs w:val="24"/>
                <w:bdr w:val="none" w:sz="0" w:space="0" w:color="auto" w:frame="1"/>
                <w:lang w:eastAsia="ru-RU"/>
              </w:rPr>
            </w:pPr>
            <w:r w:rsidRPr="00926085">
              <w:rPr>
                <w:rFonts w:ascii="Times New Roman" w:hAnsi="Times New Roman"/>
                <w:sz w:val="28"/>
                <w:szCs w:val="28"/>
                <w:u w:val="single"/>
              </w:rPr>
              <w:t xml:space="preserve">Тема: </w:t>
            </w:r>
            <w:r>
              <w:rPr>
                <w:rFonts w:ascii="Times New Roman" w:hAnsi="Times New Roman"/>
                <w:b/>
                <w:bCs/>
                <w:iCs/>
                <w:sz w:val="28"/>
                <w:szCs w:val="24"/>
              </w:rPr>
              <w:t xml:space="preserve"> «</w:t>
            </w:r>
            <w:r w:rsidRPr="00926085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Планирование и организация методической работы уч</w:t>
            </w:r>
            <w:r w:rsidR="00C846E0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 xml:space="preserve">ителей музыки, </w:t>
            </w:r>
            <w:proofErr w:type="gramStart"/>
            <w:r w:rsidR="00C846E0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ИЗО</w:t>
            </w:r>
            <w:proofErr w:type="gramEnd"/>
            <w:r w:rsidR="00C846E0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, технологии на 2021 – 2022</w:t>
            </w:r>
            <w:r w:rsidRPr="00926085"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 xml:space="preserve"> учебный год</w:t>
            </w:r>
            <w:r>
              <w:rPr>
                <w:rFonts w:ascii="Times New Roman" w:hAnsi="Times New Roman"/>
                <w:b/>
                <w:bCs/>
                <w:i/>
                <w:iCs/>
                <w:sz w:val="28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C846E0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28.08.2021</w:t>
            </w:r>
            <w:r w:rsidR="00926085"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Анализ работы ШМО за 20</w:t>
            </w:r>
            <w:r w:rsidR="00C846E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C84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6085" w:rsidRPr="00926085" w:rsidRDefault="00C846E0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Магомедалиев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Г.А.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Планирование и обс</w:t>
            </w:r>
            <w:r w:rsidR="00C846E0">
              <w:rPr>
                <w:rFonts w:ascii="Times New Roman" w:hAnsi="Times New Roman" w:cs="Times New Roman"/>
                <w:sz w:val="28"/>
                <w:szCs w:val="28"/>
              </w:rPr>
              <w:t>уждение плана работы ШМО на 2021-2022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Утверждение плана работы ШМО на 2020-2021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926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Проверка рабочих программ</w:t>
            </w:r>
            <w:r w:rsidRPr="00926085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рабочих программ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на 2020-2021 учебный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rPr>
          <w:trHeight w:val="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План открытых мероприятий (уроки, проектные работы).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i/>
                <w:sz w:val="36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Тема: </w:t>
            </w:r>
            <w:r w:rsidRPr="00926085">
              <w:rPr>
                <w:rFonts w:ascii="Times New Roman" w:hAnsi="Times New Roman" w:cs="Times New Roman"/>
                <w:sz w:val="28"/>
                <w:szCs w:val="40"/>
              </w:rPr>
              <w:t>«</w:t>
            </w:r>
            <w:r w:rsidRPr="00926085">
              <w:rPr>
                <w:rFonts w:ascii="Times New Roman" w:hAnsi="Times New Roman" w:cs="Times New Roman"/>
                <w:b/>
                <w:i/>
                <w:sz w:val="28"/>
                <w:szCs w:val="40"/>
              </w:rPr>
              <w:t>Организация  системы оказания  методической     помощи педагогам по проблемам обеспечения качества образовательного процесса».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ШМО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</w:rPr>
            </w:pPr>
            <w:r w:rsidRPr="00A6278B">
              <w:rPr>
                <w:rFonts w:ascii="Times New Roman" w:hAnsi="Times New Roman" w:cs="Times New Roman"/>
                <w:sz w:val="28"/>
              </w:rPr>
              <w:t xml:space="preserve">Подготовка к школьному и </w:t>
            </w:r>
            <w:r>
              <w:rPr>
                <w:rFonts w:ascii="Times New Roman" w:hAnsi="Times New Roman" w:cs="Times New Roman"/>
                <w:sz w:val="28"/>
              </w:rPr>
              <w:t xml:space="preserve">районному туру Всероссийской </w:t>
            </w:r>
            <w:r w:rsidRPr="00A6278B">
              <w:rPr>
                <w:rFonts w:ascii="Times New Roman" w:hAnsi="Times New Roman" w:cs="Times New Roman"/>
                <w:sz w:val="28"/>
              </w:rPr>
              <w:t>олимпиады школьников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A6278B" w:rsidRDefault="00926085" w:rsidP="00926085">
            <w:pPr>
              <w:rPr>
                <w:rFonts w:ascii="Times New Roman" w:hAnsi="Times New Roman" w:cs="Times New Roman"/>
                <w:sz w:val="28"/>
              </w:rPr>
            </w:pPr>
            <w:r w:rsidRPr="00A6278B">
              <w:rPr>
                <w:rFonts w:ascii="Times New Roman" w:hAnsi="Times New Roman" w:cs="Times New Roman"/>
                <w:sz w:val="28"/>
                <w:szCs w:val="28"/>
              </w:rPr>
              <w:t>Школьный урок и его воздействие на здоровье учащихся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C8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 первой четверти по технологии,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музыки, </w:t>
            </w:r>
            <w:proofErr w:type="gramStart"/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C8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8B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участия в работе РМО учителей ШМО учителей  музыки, технологии,  изобразительного искусства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Pr="00C85409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«Проблема объективного подхода к оценке знаний».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  <w:p w:rsid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Итоги школьного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районного тура </w:t>
            </w: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олимпиады </w:t>
            </w: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школьников и подготовка к областному туру олимпиады.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rPr>
          <w:trHeight w:val="4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C84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C85409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Планирование предметной недели.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C85409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</w:rPr>
              <w:t>Выполнение практической и теоретической частей рабочих программ по предметам цикла.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rPr>
          <w:trHeight w:val="100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36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</w:rPr>
              <w:t>Подведение итогов успеваемости во второй  четверти и первом полугодии.</w:t>
            </w:r>
            <w:r w:rsidRPr="00926085">
              <w:rPr>
                <w:rFonts w:ascii="Times New Roman" w:hAnsi="Times New Roman" w:cs="Times New Roman"/>
                <w:sz w:val="36"/>
                <w:szCs w:val="28"/>
              </w:rPr>
              <w:t xml:space="preserve"> </w:t>
            </w: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4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sz w:val="20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Pr="00C85409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b/>
                <w:i/>
                <w:sz w:val="28"/>
                <w:szCs w:val="40"/>
              </w:rPr>
              <w:t>«Развитие творческих способностей учащихся во внеклассной и урочной деятельности»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C84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8B">
              <w:rPr>
                <w:rFonts w:ascii="Times New Roman" w:hAnsi="Times New Roman" w:cs="Times New Roman"/>
                <w:sz w:val="28"/>
                <w:szCs w:val="28"/>
              </w:rPr>
              <w:t xml:space="preserve">Итоги участия школьников  и учителей МО в неделе </w:t>
            </w:r>
            <w:proofErr w:type="gramStart"/>
            <w:r w:rsidRPr="00A6278B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 w:rsidRPr="00A6278B">
              <w:rPr>
                <w:rFonts w:ascii="Times New Roman" w:hAnsi="Times New Roman" w:cs="Times New Roman"/>
                <w:sz w:val="28"/>
                <w:szCs w:val="28"/>
              </w:rPr>
              <w:t>, музыки, и технологии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Повышение качества </w:t>
            </w:r>
            <w:proofErr w:type="spellStart"/>
            <w:r w:rsidRPr="00A6278B">
              <w:rPr>
                <w:rFonts w:ascii="Times New Roman" w:eastAsia="Calibri" w:hAnsi="Times New Roman" w:cs="Times New Roman"/>
                <w:sz w:val="28"/>
                <w:szCs w:val="28"/>
              </w:rPr>
              <w:t>обученности</w:t>
            </w:r>
            <w:proofErr w:type="spellEnd"/>
            <w:r w:rsidRPr="00A6278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учащихся средствами дальнейшего внедрения новых современных технологий с целью формирования у учащихся основных  компетентностей.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278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Организация самостоятельной деятельности учащихся на уроках технологии.                                                                                      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C846E0" w:rsidRDefault="00926085" w:rsidP="0092608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Заседание №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6B21A9" w:rsidRPr="00C846E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5</w:t>
            </w:r>
          </w:p>
          <w:p w:rsidR="00926085" w:rsidRPr="00926085" w:rsidRDefault="00926085" w:rsidP="00926085">
            <w:pPr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Тема:</w:t>
            </w:r>
            <w:r w:rsidRPr="00C85409">
              <w:rPr>
                <w:rFonts w:ascii="Times New Roman" w:hAnsi="Times New Roman" w:cs="Times New Roman"/>
                <w:b/>
                <w:i/>
                <w:sz w:val="40"/>
                <w:szCs w:val="28"/>
              </w:rPr>
              <w:t xml:space="preserve"> </w:t>
            </w:r>
            <w:r w:rsidRPr="0092608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«Эффективность реализации учебного плана»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Выполнение учебных программ по предметам цикла за четвертую четверть, второе полугодие, учебный год.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C846E0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работы ШМО за 2021-2022</w:t>
            </w:r>
            <w:r w:rsidR="00926085"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Подготовка тематического учебного планирования  на 2021-2022учебный год.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  <w:tr w:rsidR="00926085" w:rsidRPr="00926085" w:rsidTr="00C846E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926085" w:rsidRPr="00926085" w:rsidRDefault="00926085" w:rsidP="00714C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926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5409">
              <w:rPr>
                <w:rFonts w:ascii="Times New Roman" w:hAnsi="Times New Roman" w:cs="Times New Roman"/>
                <w:sz w:val="28"/>
                <w:szCs w:val="28"/>
              </w:rPr>
              <w:t>Творческие отчеты учителей МО по темам самообразования Систематизация работы по накоплению дидактического материала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085" w:rsidRPr="00926085" w:rsidRDefault="00926085" w:rsidP="00714C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Педагоги метод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ического </w:t>
            </w:r>
            <w:r w:rsidRPr="0092608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</w:p>
        </w:tc>
      </w:tr>
    </w:tbl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D266B" w:rsidRDefault="00AD266B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7318" w:rsidRDefault="00C77318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Протокол № 1</w:t>
      </w:r>
    </w:p>
    <w:p w:rsidR="00C77318" w:rsidRPr="002D42B0" w:rsidRDefault="00C77318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заседания 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школьного методического объединения учителей   </w:t>
      </w:r>
      <w:r w:rsidR="00C846E0" w:rsidRPr="005C3063">
        <w:rPr>
          <w:rFonts w:ascii="Times New Roman" w:hAnsi="Times New Roman" w:cs="Times New Roman"/>
          <w:b/>
          <w:i/>
          <w:sz w:val="36"/>
          <w:szCs w:val="36"/>
        </w:rPr>
        <w:t>технологии,</w:t>
      </w:r>
      <w:r w:rsidR="00C846E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>изо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>бразительного искусства, и музыки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:rsidR="00C77318" w:rsidRDefault="00C77318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5C3063">
        <w:rPr>
          <w:rFonts w:ascii="Times New Roman" w:hAnsi="Times New Roman" w:cs="Times New Roman"/>
          <w:b/>
          <w:i/>
          <w:sz w:val="36"/>
          <w:szCs w:val="36"/>
        </w:rPr>
        <w:t>на 202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>1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- </w:t>
      </w:r>
      <w:r w:rsidR="00C846E0">
        <w:rPr>
          <w:rFonts w:ascii="Times New Roman" w:hAnsi="Times New Roman" w:cs="Times New Roman"/>
          <w:b/>
          <w:i/>
          <w:sz w:val="36"/>
          <w:szCs w:val="36"/>
        </w:rPr>
        <w:t>2022</w:t>
      </w:r>
      <w:r w:rsidRPr="005C3063">
        <w:rPr>
          <w:rFonts w:ascii="Times New Roman" w:hAnsi="Times New Roman" w:cs="Times New Roman"/>
          <w:b/>
          <w:i/>
          <w:sz w:val="36"/>
          <w:szCs w:val="36"/>
        </w:rPr>
        <w:t xml:space="preserve"> учебный год</w:t>
      </w:r>
    </w:p>
    <w:p w:rsidR="00C77318" w:rsidRDefault="00C77318" w:rsidP="00C77318">
      <w:pPr>
        <w:spacing w:after="0" w:line="240" w:lineRule="auto"/>
        <w:ind w:left="708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C77318" w:rsidRDefault="00C77318" w:rsidP="00C7731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4"/>
        </w:rPr>
        <w:t>Присутствовало</w:t>
      </w:r>
      <w:r>
        <w:rPr>
          <w:rFonts w:ascii="Times New Roman" w:hAnsi="Times New Roman" w:cs="Times New Roman"/>
          <w:sz w:val="28"/>
          <w:szCs w:val="24"/>
        </w:rPr>
        <w:t xml:space="preserve">:                                                                        </w:t>
      </w:r>
      <w:r w:rsidRPr="00C77318">
        <w:rPr>
          <w:rFonts w:ascii="Times New Roman" w:hAnsi="Times New Roman" w:cs="Times New Roman"/>
          <w:sz w:val="28"/>
          <w:szCs w:val="24"/>
        </w:rPr>
        <w:t>от  28.08.20</w:t>
      </w:r>
      <w:r w:rsidR="00C846E0">
        <w:rPr>
          <w:rFonts w:ascii="Times New Roman" w:hAnsi="Times New Roman" w:cs="Times New Roman"/>
          <w:sz w:val="28"/>
          <w:szCs w:val="24"/>
        </w:rPr>
        <w:t>21</w:t>
      </w:r>
      <w:r w:rsidRPr="00C77318">
        <w:rPr>
          <w:rFonts w:ascii="Times New Roman" w:hAnsi="Times New Roman" w:cs="Times New Roman"/>
          <w:sz w:val="28"/>
          <w:szCs w:val="24"/>
        </w:rPr>
        <w:t xml:space="preserve"> г.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77318" w:rsidRDefault="00C77318" w:rsidP="00C77318">
      <w:pPr>
        <w:spacing w:after="0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4 </w:t>
      </w:r>
      <w:r w:rsidRPr="00C77318">
        <w:rPr>
          <w:rFonts w:ascii="Times New Roman" w:hAnsi="Times New Roman" w:cs="Times New Roman"/>
          <w:sz w:val="28"/>
          <w:szCs w:val="24"/>
        </w:rPr>
        <w:t xml:space="preserve"> чел</w:t>
      </w:r>
      <w:r>
        <w:rPr>
          <w:rFonts w:ascii="Times New Roman" w:hAnsi="Times New Roman" w:cs="Times New Roman"/>
          <w:sz w:val="28"/>
          <w:szCs w:val="24"/>
        </w:rPr>
        <w:t xml:space="preserve">овека       </w:t>
      </w:r>
    </w:p>
    <w:p w:rsidR="00C77318" w:rsidRDefault="00C77318" w:rsidP="00C77318">
      <w:pPr>
        <w:spacing w:after="0"/>
        <w:rPr>
          <w:rFonts w:ascii="Times New Roman" w:hAnsi="Times New Roman" w:cs="Times New Roman"/>
          <w:sz w:val="28"/>
          <w:szCs w:val="24"/>
        </w:rPr>
      </w:pPr>
    </w:p>
    <w:p w:rsidR="00C77318" w:rsidRDefault="00C77318" w:rsidP="00C77318">
      <w:pPr>
        <w:spacing w:after="0"/>
        <w:rPr>
          <w:rFonts w:ascii="Times New Roman" w:hAnsi="Times New Roman"/>
          <w:b/>
          <w:bCs/>
          <w:i/>
          <w:iCs/>
          <w:sz w:val="32"/>
          <w:szCs w:val="24"/>
        </w:rPr>
      </w:pPr>
      <w:r w:rsidRPr="00926085">
        <w:rPr>
          <w:rFonts w:ascii="Times New Roman" w:hAnsi="Times New Roman" w:cs="Times New Roman"/>
          <w:sz w:val="28"/>
          <w:szCs w:val="28"/>
          <w:u w:val="single"/>
          <w:lang w:eastAsia="en-US"/>
        </w:rPr>
        <w:t xml:space="preserve">Тема: </w:t>
      </w:r>
      <w:r>
        <w:rPr>
          <w:rFonts w:ascii="Times New Roman" w:hAnsi="Times New Roman"/>
          <w:b/>
          <w:bCs/>
          <w:iCs/>
          <w:sz w:val="28"/>
          <w:szCs w:val="24"/>
        </w:rPr>
        <w:t xml:space="preserve"> </w:t>
      </w:r>
      <w:r w:rsidRPr="00C77318">
        <w:rPr>
          <w:rFonts w:ascii="Times New Roman" w:hAnsi="Times New Roman"/>
          <w:b/>
          <w:bCs/>
          <w:iCs/>
          <w:sz w:val="32"/>
          <w:szCs w:val="24"/>
        </w:rPr>
        <w:t>«</w:t>
      </w:r>
      <w:r w:rsidRPr="00C77318">
        <w:rPr>
          <w:rFonts w:ascii="Times New Roman" w:hAnsi="Times New Roman"/>
          <w:b/>
          <w:bCs/>
          <w:i/>
          <w:iCs/>
          <w:sz w:val="32"/>
          <w:szCs w:val="24"/>
        </w:rPr>
        <w:t>Планирование и организация методической работы учителей музык</w:t>
      </w:r>
      <w:r w:rsidR="00C846E0">
        <w:rPr>
          <w:rFonts w:ascii="Times New Roman" w:hAnsi="Times New Roman"/>
          <w:b/>
          <w:bCs/>
          <w:i/>
          <w:iCs/>
          <w:sz w:val="32"/>
          <w:szCs w:val="24"/>
        </w:rPr>
        <w:t xml:space="preserve">и, </w:t>
      </w:r>
      <w:proofErr w:type="gramStart"/>
      <w:r w:rsidR="00C846E0">
        <w:rPr>
          <w:rFonts w:ascii="Times New Roman" w:hAnsi="Times New Roman"/>
          <w:b/>
          <w:bCs/>
          <w:i/>
          <w:iCs/>
          <w:sz w:val="32"/>
          <w:szCs w:val="24"/>
        </w:rPr>
        <w:t>ИЗО</w:t>
      </w:r>
      <w:proofErr w:type="gramEnd"/>
      <w:r w:rsidR="00C846E0">
        <w:rPr>
          <w:rFonts w:ascii="Times New Roman" w:hAnsi="Times New Roman"/>
          <w:b/>
          <w:bCs/>
          <w:i/>
          <w:iCs/>
          <w:sz w:val="32"/>
          <w:szCs w:val="24"/>
        </w:rPr>
        <w:t>, технологии,  на 2021</w:t>
      </w:r>
      <w:r w:rsidRPr="00C77318">
        <w:rPr>
          <w:rFonts w:ascii="Times New Roman" w:hAnsi="Times New Roman"/>
          <w:b/>
          <w:bCs/>
          <w:i/>
          <w:iCs/>
          <w:sz w:val="32"/>
          <w:szCs w:val="24"/>
        </w:rPr>
        <w:t xml:space="preserve"> – 202</w:t>
      </w:r>
      <w:r w:rsidR="00C846E0">
        <w:rPr>
          <w:rFonts w:ascii="Times New Roman" w:hAnsi="Times New Roman"/>
          <w:b/>
          <w:bCs/>
          <w:i/>
          <w:iCs/>
          <w:sz w:val="32"/>
          <w:szCs w:val="24"/>
        </w:rPr>
        <w:t>2</w:t>
      </w:r>
      <w:r w:rsidRPr="00C77318">
        <w:rPr>
          <w:rFonts w:ascii="Times New Roman" w:hAnsi="Times New Roman"/>
          <w:b/>
          <w:bCs/>
          <w:i/>
          <w:iCs/>
          <w:sz w:val="32"/>
          <w:szCs w:val="24"/>
        </w:rPr>
        <w:t xml:space="preserve"> учебный год»</w:t>
      </w:r>
    </w:p>
    <w:p w:rsidR="00C846E0" w:rsidRPr="00C77318" w:rsidRDefault="00C846E0" w:rsidP="00C77318">
      <w:pPr>
        <w:spacing w:after="0"/>
        <w:rPr>
          <w:rFonts w:ascii="Times New Roman" w:hAnsi="Times New Roman" w:cs="Times New Roman"/>
          <w:sz w:val="32"/>
          <w:szCs w:val="24"/>
        </w:rPr>
      </w:pPr>
    </w:p>
    <w:p w:rsidR="006B21A9" w:rsidRPr="006B21A9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Анализ работы ШМО за 20</w:t>
      </w:r>
      <w:r w:rsidR="00C846E0">
        <w:rPr>
          <w:rFonts w:ascii="Times New Roman" w:hAnsi="Times New Roman" w:cs="Times New Roman"/>
          <w:sz w:val="28"/>
          <w:szCs w:val="28"/>
        </w:rPr>
        <w:t>20</w:t>
      </w:r>
      <w:r w:rsidRPr="00C77318">
        <w:rPr>
          <w:rFonts w:ascii="Times New Roman" w:hAnsi="Times New Roman" w:cs="Times New Roman"/>
          <w:sz w:val="28"/>
          <w:szCs w:val="28"/>
        </w:rPr>
        <w:t xml:space="preserve"> 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>-202</w:t>
      </w:r>
      <w:r w:rsidR="00C846E0">
        <w:rPr>
          <w:rFonts w:ascii="Times New Roman" w:hAnsi="Times New Roman" w:cs="Times New Roman"/>
          <w:sz w:val="28"/>
          <w:szCs w:val="28"/>
        </w:rPr>
        <w:t>1</w:t>
      </w:r>
      <w:r w:rsidRPr="00C77318">
        <w:rPr>
          <w:rFonts w:ascii="Times New Roman" w:hAnsi="Times New Roman" w:cs="Times New Roman"/>
          <w:sz w:val="28"/>
          <w:szCs w:val="28"/>
        </w:rPr>
        <w:t xml:space="preserve"> 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>учебный год</w:t>
      </w:r>
      <w:r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C77318" w:rsidRPr="00C77318" w:rsidRDefault="00C846E0" w:rsidP="006B21A9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О</w:t>
      </w:r>
      <w:r w:rsidR="00C77318">
        <w:rPr>
          <w:rFonts w:ascii="Times New Roman" w:hAnsi="Times New Roman" w:cs="Times New Roman"/>
          <w:sz w:val="28"/>
          <w:szCs w:val="28"/>
          <w:lang w:eastAsia="en-US"/>
        </w:rPr>
        <w:t>тветственна</w:t>
      </w:r>
      <w:r>
        <w:rPr>
          <w:rFonts w:ascii="Times New Roman" w:hAnsi="Times New Roman" w:cs="Times New Roman"/>
          <w:sz w:val="28"/>
          <w:szCs w:val="28"/>
          <w:lang w:eastAsia="en-US"/>
        </w:rPr>
        <w:t>ый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>---</w:t>
      </w:r>
    </w:p>
    <w:p w:rsidR="006B21A9" w:rsidRPr="006B21A9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Планирование и обс</w:t>
      </w:r>
      <w:r w:rsidR="00C846E0">
        <w:rPr>
          <w:rFonts w:ascii="Times New Roman" w:hAnsi="Times New Roman" w:cs="Times New Roman"/>
          <w:sz w:val="28"/>
          <w:szCs w:val="28"/>
          <w:lang w:eastAsia="en-US"/>
        </w:rPr>
        <w:t>уждение плана работы ШМО на 2021-2022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 xml:space="preserve"> учебный год</w:t>
      </w:r>
      <w:r w:rsidR="006B21A9">
        <w:rPr>
          <w:rFonts w:ascii="Times New Roman" w:hAnsi="Times New Roman" w:cs="Times New Roman"/>
          <w:sz w:val="28"/>
          <w:szCs w:val="28"/>
          <w:lang w:eastAsia="en-US"/>
        </w:rPr>
        <w:t>,</w:t>
      </w:r>
    </w:p>
    <w:p w:rsidR="00C77318" w:rsidRDefault="006B21A9" w:rsidP="006B21A9">
      <w:pPr>
        <w:pStyle w:val="a5"/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en-US"/>
        </w:rPr>
        <w:t>оветственные</w:t>
      </w:r>
      <w:proofErr w:type="spellEnd"/>
      <w:r>
        <w:rPr>
          <w:rFonts w:ascii="Times New Roman" w:hAnsi="Times New Roman" w:cs="Times New Roman"/>
          <w:sz w:val="28"/>
          <w:szCs w:val="28"/>
          <w:lang w:eastAsia="en-US"/>
        </w:rPr>
        <w:t xml:space="preserve"> - п</w:t>
      </w:r>
      <w:r w:rsidRPr="00926085">
        <w:rPr>
          <w:rFonts w:ascii="Times New Roman" w:hAnsi="Times New Roman" w:cs="Times New Roman"/>
          <w:sz w:val="28"/>
          <w:szCs w:val="28"/>
        </w:rPr>
        <w:t>едагоги метод</w:t>
      </w:r>
      <w:r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Pr="00926085">
        <w:rPr>
          <w:rFonts w:ascii="Times New Roman" w:hAnsi="Times New Roman" w:cs="Times New Roman"/>
          <w:sz w:val="28"/>
          <w:szCs w:val="28"/>
        </w:rPr>
        <w:t>объединения</w:t>
      </w:r>
      <w:r w:rsidR="00C77318" w:rsidRPr="00C7731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B21A9" w:rsidRDefault="006B21A9" w:rsidP="006B21A9">
      <w:pPr>
        <w:spacing w:after="0" w:line="360" w:lineRule="auto"/>
        <w:rPr>
          <w:rFonts w:ascii="Times New Roman" w:hAnsi="Times New Roman" w:cs="Times New Roman"/>
          <w:color w:val="1D1B11"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</w:t>
      </w:r>
      <w:r>
        <w:rPr>
          <w:rFonts w:ascii="Times New Roman" w:hAnsi="Times New Roman" w:cs="Times New Roman"/>
          <w:sz w:val="28"/>
          <w:szCs w:val="24"/>
        </w:rPr>
        <w:t>Г</w:t>
      </w:r>
      <w:r w:rsidRPr="006B21A9">
        <w:rPr>
          <w:rFonts w:ascii="Times New Roman" w:hAnsi="Times New Roman" w:cs="Times New Roman"/>
          <w:sz w:val="28"/>
          <w:szCs w:val="24"/>
        </w:rPr>
        <w:t>отовност</w:t>
      </w:r>
      <w:r>
        <w:rPr>
          <w:rFonts w:ascii="Times New Roman" w:hAnsi="Times New Roman" w:cs="Times New Roman"/>
          <w:sz w:val="28"/>
          <w:szCs w:val="24"/>
        </w:rPr>
        <w:t>ь</w:t>
      </w:r>
      <w:r w:rsidRPr="006B21A9">
        <w:rPr>
          <w:rFonts w:ascii="Times New Roman" w:hAnsi="Times New Roman" w:cs="Times New Roman"/>
          <w:color w:val="1D1B11"/>
          <w:sz w:val="28"/>
          <w:szCs w:val="24"/>
        </w:rPr>
        <w:t xml:space="preserve">  кабинетов к новому учебному году</w:t>
      </w:r>
      <w:r>
        <w:rPr>
          <w:rFonts w:ascii="Times New Roman" w:hAnsi="Times New Roman" w:cs="Times New Roman"/>
          <w:color w:val="1D1B11"/>
          <w:sz w:val="28"/>
          <w:szCs w:val="24"/>
        </w:rPr>
        <w:t>,</w:t>
      </w:r>
    </w:p>
    <w:p w:rsidR="006B21A9" w:rsidRPr="006B21A9" w:rsidRDefault="006B21A9" w:rsidP="006B21A9">
      <w:pPr>
        <w:spacing w:after="0" w:line="360" w:lineRule="auto"/>
        <w:rPr>
          <w:rFonts w:ascii="Times New Roman" w:hAnsi="Times New Roman" w:cs="Times New Roman"/>
          <w:color w:val="1D1B11"/>
          <w:sz w:val="28"/>
          <w:szCs w:val="24"/>
        </w:rPr>
      </w:pPr>
      <w:r>
        <w:rPr>
          <w:rFonts w:ascii="Times New Roman" w:hAnsi="Times New Roman" w:cs="Times New Roman"/>
          <w:color w:val="1D1B11"/>
          <w:sz w:val="28"/>
          <w:szCs w:val="24"/>
        </w:rPr>
        <w:t xml:space="preserve">          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ответственный – </w:t>
      </w:r>
      <w:r w:rsidR="00C846E0">
        <w:rPr>
          <w:rFonts w:ascii="Times New Roman" w:hAnsi="Times New Roman" w:cs="Times New Roman"/>
          <w:sz w:val="28"/>
          <w:szCs w:val="28"/>
          <w:lang w:eastAsia="en-US"/>
        </w:rPr>
        <w:t>….</w:t>
      </w:r>
    </w:p>
    <w:p w:rsidR="00C77318" w:rsidRPr="00C77318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Утве</w:t>
      </w:r>
      <w:r w:rsidR="00C846E0">
        <w:rPr>
          <w:rFonts w:ascii="Times New Roman" w:hAnsi="Times New Roman" w:cs="Times New Roman"/>
          <w:sz w:val="28"/>
          <w:szCs w:val="28"/>
          <w:lang w:eastAsia="en-US"/>
        </w:rPr>
        <w:t>рждение плана работы ШМО на 2021-2022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 xml:space="preserve"> учебный год</w:t>
      </w:r>
    </w:p>
    <w:p w:rsidR="00C77318" w:rsidRPr="00C77318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Проверка рабочих программ</w:t>
      </w:r>
      <w:r w:rsidRPr="00C77318">
        <w:rPr>
          <w:rFonts w:ascii="Times New Roman" w:hAnsi="Times New Roman" w:cs="Times New Roman"/>
          <w:b/>
          <w:sz w:val="28"/>
          <w:szCs w:val="28"/>
          <w:lang w:eastAsia="en-US"/>
        </w:rPr>
        <w:t>.</w:t>
      </w:r>
    </w:p>
    <w:p w:rsidR="00C77318" w:rsidRPr="00C77318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 xml:space="preserve">Утверждение </w:t>
      </w:r>
      <w:r w:rsidRPr="00C77318">
        <w:rPr>
          <w:rFonts w:ascii="Times New Roman" w:hAnsi="Times New Roman" w:cs="Times New Roman"/>
          <w:sz w:val="28"/>
          <w:szCs w:val="28"/>
        </w:rPr>
        <w:t>рабочих программ</w:t>
      </w:r>
      <w:r w:rsidR="00C846E0">
        <w:rPr>
          <w:rFonts w:ascii="Times New Roman" w:hAnsi="Times New Roman" w:cs="Times New Roman"/>
          <w:sz w:val="28"/>
          <w:szCs w:val="28"/>
          <w:lang w:eastAsia="en-US"/>
        </w:rPr>
        <w:t xml:space="preserve"> на 2021-2022</w:t>
      </w:r>
      <w:r w:rsidRPr="00C77318">
        <w:rPr>
          <w:rFonts w:ascii="Times New Roman" w:hAnsi="Times New Roman" w:cs="Times New Roman"/>
          <w:sz w:val="28"/>
          <w:szCs w:val="28"/>
          <w:lang w:eastAsia="en-US"/>
        </w:rPr>
        <w:t xml:space="preserve"> учебный год</w:t>
      </w:r>
    </w:p>
    <w:p w:rsidR="00C77318" w:rsidRPr="00C77318" w:rsidRDefault="00C77318" w:rsidP="00C77318">
      <w:pPr>
        <w:pStyle w:val="a5"/>
        <w:numPr>
          <w:ilvl w:val="0"/>
          <w:numId w:val="25"/>
        </w:num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C77318">
        <w:rPr>
          <w:rFonts w:ascii="Times New Roman" w:hAnsi="Times New Roman" w:cs="Times New Roman"/>
          <w:sz w:val="28"/>
          <w:szCs w:val="28"/>
          <w:lang w:eastAsia="en-US"/>
        </w:rPr>
        <w:t>План открытых мероприятий (уроки, проектные работы).</w:t>
      </w:r>
    </w:p>
    <w:p w:rsidR="00C77318" w:rsidRDefault="00C77318" w:rsidP="00C77318">
      <w:pPr>
        <w:spacing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                                             </w:t>
      </w:r>
    </w:p>
    <w:p w:rsidR="006B21A9" w:rsidRDefault="006B21A9" w:rsidP="006B21A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 xml:space="preserve">По  </w:t>
      </w:r>
      <w:r w:rsidRPr="006B21A9">
        <w:rPr>
          <w:rFonts w:ascii="Times New Roman" w:hAnsi="Times New Roman" w:cs="Times New Roman"/>
          <w:i/>
          <w:sz w:val="28"/>
          <w:szCs w:val="28"/>
        </w:rPr>
        <w:t>1  и 2 вопросу</w:t>
      </w:r>
      <w:r w:rsidRPr="006B21A9">
        <w:rPr>
          <w:rFonts w:ascii="Times New Roman" w:hAnsi="Times New Roman" w:cs="Times New Roman"/>
          <w:sz w:val="28"/>
          <w:szCs w:val="28"/>
        </w:rPr>
        <w:t xml:space="preserve"> протокола  выступил</w:t>
      </w:r>
      <w:r w:rsidR="00C846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6E0"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 w:rsidR="00C846E0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6B21A9" w:rsidRDefault="006B21A9" w:rsidP="006B21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B21A9">
        <w:rPr>
          <w:rFonts w:ascii="Times New Roman" w:hAnsi="Times New Roman" w:cs="Times New Roman"/>
          <w:sz w:val="28"/>
          <w:szCs w:val="24"/>
        </w:rPr>
        <w:t xml:space="preserve">Была дана характеристика работы </w:t>
      </w:r>
      <w:r w:rsidRPr="00926085">
        <w:rPr>
          <w:rFonts w:ascii="Times New Roman" w:hAnsi="Times New Roman" w:cs="Times New Roman"/>
          <w:sz w:val="28"/>
          <w:szCs w:val="28"/>
        </w:rPr>
        <w:t>метод</w:t>
      </w:r>
      <w:r>
        <w:rPr>
          <w:rFonts w:ascii="Times New Roman" w:hAnsi="Times New Roman" w:cs="Times New Roman"/>
          <w:sz w:val="28"/>
          <w:szCs w:val="28"/>
        </w:rPr>
        <w:t xml:space="preserve">ического </w:t>
      </w:r>
      <w:r w:rsidRPr="00926085">
        <w:rPr>
          <w:rFonts w:ascii="Times New Roman" w:hAnsi="Times New Roman" w:cs="Times New Roman"/>
          <w:sz w:val="28"/>
          <w:szCs w:val="28"/>
        </w:rPr>
        <w:t>объединения</w:t>
      </w:r>
      <w:r w:rsidRPr="006B21A9">
        <w:rPr>
          <w:rFonts w:ascii="Times New Roman" w:hAnsi="Times New Roman" w:cs="Times New Roman"/>
          <w:sz w:val="28"/>
          <w:szCs w:val="24"/>
        </w:rPr>
        <w:t xml:space="preserve"> за 20</w:t>
      </w:r>
      <w:r w:rsidR="00C846E0">
        <w:rPr>
          <w:rFonts w:ascii="Times New Roman" w:hAnsi="Times New Roman" w:cs="Times New Roman"/>
          <w:sz w:val="28"/>
          <w:szCs w:val="24"/>
        </w:rPr>
        <w:t>120</w:t>
      </w:r>
      <w:r w:rsidRPr="006B21A9">
        <w:rPr>
          <w:rFonts w:ascii="Times New Roman" w:hAnsi="Times New Roman" w:cs="Times New Roman"/>
          <w:sz w:val="28"/>
          <w:szCs w:val="24"/>
        </w:rPr>
        <w:t>-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6B21A9">
        <w:rPr>
          <w:rFonts w:ascii="Times New Roman" w:hAnsi="Times New Roman" w:cs="Times New Roman"/>
          <w:sz w:val="28"/>
          <w:szCs w:val="24"/>
        </w:rPr>
        <w:t>20</w:t>
      </w:r>
      <w:r w:rsidR="00C846E0">
        <w:rPr>
          <w:rFonts w:ascii="Times New Roman" w:hAnsi="Times New Roman" w:cs="Times New Roman"/>
          <w:sz w:val="28"/>
          <w:szCs w:val="24"/>
        </w:rPr>
        <w:t>21</w:t>
      </w:r>
      <w:r w:rsidRPr="006B21A9">
        <w:rPr>
          <w:rFonts w:ascii="Times New Roman" w:hAnsi="Times New Roman" w:cs="Times New Roman"/>
          <w:sz w:val="28"/>
          <w:szCs w:val="24"/>
        </w:rPr>
        <w:t xml:space="preserve"> учебный год. Были отмечены успехи и достижения, указаны недостатки в работе.  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4"/>
        </w:rPr>
      </w:pPr>
      <w:r w:rsidRPr="006B21A9">
        <w:rPr>
          <w:rFonts w:ascii="Times New Roman" w:hAnsi="Times New Roman" w:cs="Times New Roman"/>
          <w:sz w:val="28"/>
          <w:szCs w:val="24"/>
        </w:rPr>
        <w:t xml:space="preserve">Коллеги были ознакомлены   с планом работы на </w:t>
      </w:r>
      <w:r w:rsidR="00C846E0">
        <w:rPr>
          <w:rFonts w:ascii="Times New Roman" w:hAnsi="Times New Roman" w:cs="Times New Roman"/>
          <w:sz w:val="28"/>
          <w:szCs w:val="24"/>
        </w:rPr>
        <w:t>2021 – 2022</w:t>
      </w:r>
      <w:r w:rsidRPr="006B21A9">
        <w:rPr>
          <w:rFonts w:ascii="Times New Roman" w:hAnsi="Times New Roman" w:cs="Times New Roman"/>
          <w:sz w:val="28"/>
          <w:szCs w:val="24"/>
        </w:rPr>
        <w:t xml:space="preserve"> учебн</w:t>
      </w:r>
      <w:r>
        <w:rPr>
          <w:rFonts w:ascii="Times New Roman" w:hAnsi="Times New Roman" w:cs="Times New Roman"/>
          <w:sz w:val="28"/>
          <w:szCs w:val="24"/>
        </w:rPr>
        <w:t xml:space="preserve">ый </w:t>
      </w:r>
      <w:r w:rsidRPr="006B21A9">
        <w:rPr>
          <w:rFonts w:ascii="Times New Roman" w:hAnsi="Times New Roman" w:cs="Times New Roman"/>
          <w:sz w:val="28"/>
          <w:szCs w:val="24"/>
        </w:rPr>
        <w:t xml:space="preserve">год.  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Рабочая программа - индивидуальный инструмент педагога, в котором он определяет наиболее оптимальные и эффективные для определённого класса содержание, формы, методы и приёмы организации образовательного процесса с целью получения результата, соответствующего требованиям стандарта.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Она ознакомила с требованиями к оформлению рабочей программы педагога, составлением пояснительной записки, с новинками методической литературы.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МО рассмотрели рабочие программы учителей, сделали экспертные заключения.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 xml:space="preserve">Участие членов ШМО в школьных и районных конкурсах </w:t>
      </w:r>
    </w:p>
    <w:p w:rsidR="006B21A9" w:rsidRPr="006B21A9" w:rsidRDefault="00AD266B" w:rsidP="006B21A9">
      <w:pPr>
        <w:spacing w:after="0"/>
        <w:rPr>
          <w:rFonts w:ascii="Times New Roman" w:hAnsi="Times New Roman" w:cs="Times New Roman"/>
          <w:color w:val="1D1B1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МагомедалиевГ.А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B21A9" w:rsidRPr="006B21A9">
        <w:rPr>
          <w:rFonts w:ascii="Times New Roman" w:hAnsi="Times New Roman" w:cs="Times New Roman"/>
          <w:sz w:val="28"/>
          <w:szCs w:val="28"/>
        </w:rPr>
        <w:t xml:space="preserve"> рассказал о готовности</w:t>
      </w:r>
      <w:r w:rsidR="006B21A9" w:rsidRPr="006B21A9">
        <w:rPr>
          <w:rFonts w:ascii="Times New Roman" w:hAnsi="Times New Roman" w:cs="Times New Roman"/>
          <w:color w:val="1D1B11"/>
          <w:sz w:val="28"/>
          <w:szCs w:val="28"/>
        </w:rPr>
        <w:t xml:space="preserve">  кабинетов к новому учебному году:</w:t>
      </w:r>
    </w:p>
    <w:p w:rsidR="006B21A9" w:rsidRPr="006B21A9" w:rsidRDefault="006B21A9" w:rsidP="006B21A9">
      <w:pPr>
        <w:pStyle w:val="a5"/>
        <w:spacing w:after="0"/>
        <w:rPr>
          <w:rFonts w:ascii="Times New Roman" w:hAnsi="Times New Roman" w:cs="Times New Roman"/>
          <w:color w:val="1D1B11"/>
          <w:sz w:val="28"/>
          <w:szCs w:val="28"/>
        </w:rPr>
      </w:pPr>
      <w:r w:rsidRPr="006B21A9">
        <w:rPr>
          <w:rFonts w:ascii="Times New Roman" w:hAnsi="Times New Roman" w:cs="Times New Roman"/>
          <w:color w:val="1D1B11"/>
          <w:sz w:val="28"/>
          <w:szCs w:val="28"/>
        </w:rPr>
        <w:t>А) оснащение оборудованием в соответствии с требованиями ФГОС</w:t>
      </w:r>
    </w:p>
    <w:p w:rsidR="006B21A9" w:rsidRPr="006B21A9" w:rsidRDefault="006B21A9" w:rsidP="006B21A9">
      <w:pPr>
        <w:pStyle w:val="a5"/>
        <w:spacing w:after="0"/>
        <w:rPr>
          <w:rFonts w:ascii="Times New Roman" w:hAnsi="Times New Roman" w:cs="Times New Roman"/>
          <w:color w:val="1D1B11"/>
          <w:sz w:val="28"/>
          <w:szCs w:val="28"/>
        </w:rPr>
      </w:pPr>
      <w:r w:rsidRPr="006B21A9">
        <w:rPr>
          <w:rFonts w:ascii="Times New Roman" w:hAnsi="Times New Roman" w:cs="Times New Roman"/>
          <w:color w:val="1D1B11"/>
          <w:sz w:val="28"/>
          <w:szCs w:val="28"/>
        </w:rPr>
        <w:t>Б) введение журналов инструктажей по правилам безопасности.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Для повышения качества самообразования педагогов, и с целью обмена опытом, было решено,  в новом учебном году принять активное участие в школьных и районных конкурсах</w:t>
      </w:r>
    </w:p>
    <w:p w:rsid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AD266B" w:rsidRDefault="00AD266B" w:rsidP="006B21A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6B21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1A9">
        <w:rPr>
          <w:rFonts w:ascii="Times New Roman" w:hAnsi="Times New Roman" w:cs="Times New Roman"/>
          <w:sz w:val="28"/>
          <w:szCs w:val="28"/>
          <w:u w:val="single"/>
        </w:rPr>
        <w:t xml:space="preserve">Постановили: </w:t>
      </w:r>
    </w:p>
    <w:p w:rsidR="006B21A9" w:rsidRP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i/>
          <w:sz w:val="28"/>
          <w:szCs w:val="28"/>
        </w:rPr>
        <w:t>Утвердить  тематическое планирование на 20</w:t>
      </w:r>
      <w:r w:rsidR="00C846E0">
        <w:rPr>
          <w:rFonts w:ascii="Times New Roman" w:hAnsi="Times New Roman" w:cs="Times New Roman"/>
          <w:i/>
          <w:sz w:val="28"/>
          <w:szCs w:val="28"/>
        </w:rPr>
        <w:t>21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B21A9">
        <w:rPr>
          <w:rFonts w:ascii="Times New Roman" w:hAnsi="Times New Roman" w:cs="Times New Roman"/>
          <w:i/>
          <w:sz w:val="28"/>
          <w:szCs w:val="28"/>
        </w:rPr>
        <w:t>- 20</w:t>
      </w:r>
      <w:r w:rsidR="00C846E0">
        <w:rPr>
          <w:rFonts w:ascii="Times New Roman" w:hAnsi="Times New Roman" w:cs="Times New Roman"/>
          <w:i/>
          <w:sz w:val="28"/>
          <w:szCs w:val="28"/>
        </w:rPr>
        <w:t>22</w:t>
      </w:r>
      <w:r w:rsidRPr="006B21A9">
        <w:rPr>
          <w:rFonts w:ascii="Times New Roman" w:hAnsi="Times New Roman" w:cs="Times New Roman"/>
          <w:i/>
          <w:sz w:val="28"/>
          <w:szCs w:val="28"/>
        </w:rPr>
        <w:t xml:space="preserve"> учебный год.</w:t>
      </w:r>
    </w:p>
    <w:p w:rsidR="006B21A9" w:rsidRP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i/>
          <w:sz w:val="28"/>
          <w:szCs w:val="28"/>
        </w:rPr>
        <w:t xml:space="preserve">Единогласно приняли решение  </w:t>
      </w:r>
      <w:r>
        <w:rPr>
          <w:rFonts w:ascii="Times New Roman" w:hAnsi="Times New Roman" w:cs="Times New Roman"/>
          <w:i/>
          <w:sz w:val="28"/>
          <w:szCs w:val="28"/>
        </w:rPr>
        <w:t xml:space="preserve">принимать </w:t>
      </w:r>
      <w:r w:rsidRPr="006B21A9">
        <w:rPr>
          <w:rFonts w:ascii="Times New Roman" w:hAnsi="Times New Roman" w:cs="Times New Roman"/>
          <w:i/>
          <w:sz w:val="28"/>
          <w:szCs w:val="28"/>
        </w:rPr>
        <w:t>самое активное участие в школьных и районных конкурсах</w:t>
      </w:r>
    </w:p>
    <w:p w:rsidR="006B21A9" w:rsidRP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i/>
          <w:sz w:val="28"/>
          <w:szCs w:val="28"/>
        </w:rPr>
        <w:t xml:space="preserve">Пополнять школьный сайт. </w:t>
      </w:r>
    </w:p>
    <w:p w:rsidR="006B21A9" w:rsidRP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6B21A9">
        <w:rPr>
          <w:rFonts w:ascii="Times New Roman" w:hAnsi="Times New Roman" w:cs="Times New Roman"/>
          <w:i/>
          <w:sz w:val="28"/>
          <w:szCs w:val="28"/>
        </w:rPr>
        <w:t>Следить за информацией о предстоящих конкурсах различного уровня.</w:t>
      </w:r>
    </w:p>
    <w:p w:rsidR="006B21A9" w:rsidRDefault="006B21A9" w:rsidP="006B21A9">
      <w:pPr>
        <w:pStyle w:val="a5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Постоянно изучать новинки педагогических  </w:t>
      </w:r>
      <w:r w:rsidRPr="006B21A9">
        <w:rPr>
          <w:rFonts w:ascii="Times New Roman" w:hAnsi="Times New Roman" w:cs="Times New Roman"/>
          <w:i/>
          <w:sz w:val="28"/>
          <w:szCs w:val="28"/>
        </w:rPr>
        <w:t>технологий и использовать их на практике</w:t>
      </w:r>
      <w:r w:rsidRPr="006B21A9">
        <w:rPr>
          <w:rFonts w:ascii="Times New Roman" w:hAnsi="Times New Roman" w:cs="Times New Roman"/>
          <w:sz w:val="28"/>
          <w:szCs w:val="28"/>
        </w:rPr>
        <w:t>.</w:t>
      </w:r>
    </w:p>
    <w:p w:rsidR="006B21A9" w:rsidRPr="006B21A9" w:rsidRDefault="006B21A9" w:rsidP="006B21A9">
      <w:pPr>
        <w:pStyle w:val="a5"/>
        <w:spacing w:after="0" w:line="240" w:lineRule="auto"/>
        <w:ind w:left="1068"/>
        <w:rPr>
          <w:rFonts w:ascii="Times New Roman" w:hAnsi="Times New Roman" w:cs="Times New Roman"/>
          <w:sz w:val="28"/>
          <w:szCs w:val="28"/>
        </w:rPr>
      </w:pP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Руководитель ШМО:__________________ /</w:t>
      </w:r>
      <w:proofErr w:type="spellStart"/>
      <w:r w:rsidR="00C846E0">
        <w:rPr>
          <w:rFonts w:ascii="Times New Roman" w:hAnsi="Times New Roman" w:cs="Times New Roman"/>
          <w:sz w:val="28"/>
          <w:szCs w:val="28"/>
        </w:rPr>
        <w:t>Магомедалиев</w:t>
      </w:r>
      <w:proofErr w:type="spellEnd"/>
      <w:r w:rsidR="00C846E0"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6B21A9" w:rsidRPr="006B21A9" w:rsidRDefault="006B21A9" w:rsidP="006B21A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B21A9">
        <w:rPr>
          <w:rFonts w:ascii="Times New Roman" w:hAnsi="Times New Roman" w:cs="Times New Roman"/>
          <w:sz w:val="28"/>
          <w:szCs w:val="28"/>
        </w:rPr>
        <w:t>Секретарь: __________________________/</w:t>
      </w:r>
      <w:proofErr w:type="spellStart"/>
      <w:r w:rsidR="00AD266B">
        <w:rPr>
          <w:rFonts w:ascii="Times New Roman" w:hAnsi="Times New Roman" w:cs="Times New Roman"/>
          <w:sz w:val="28"/>
          <w:szCs w:val="28"/>
        </w:rPr>
        <w:t>Кайтмазова</w:t>
      </w:r>
      <w:proofErr w:type="spellEnd"/>
      <w:r w:rsidR="00AD266B">
        <w:rPr>
          <w:rFonts w:ascii="Times New Roman" w:hAnsi="Times New Roman" w:cs="Times New Roman"/>
          <w:sz w:val="28"/>
          <w:szCs w:val="28"/>
        </w:rPr>
        <w:t xml:space="preserve"> Х.</w:t>
      </w:r>
    </w:p>
    <w:p w:rsidR="005C3063" w:rsidRPr="00926085" w:rsidRDefault="005C3063" w:rsidP="006B21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C3063" w:rsidRPr="00926085" w:rsidSect="000D16D3">
      <w:pgSz w:w="11906" w:h="16838"/>
      <w:pgMar w:top="851" w:right="850" w:bottom="1134" w:left="1701" w:header="708" w:footer="708" w:gutter="0"/>
      <w:pgBorders w:offsetFrom="page">
        <w:top w:val="twistedLines1" w:sz="18" w:space="24" w:color="244061" w:themeColor="accent1" w:themeShade="80"/>
        <w:left w:val="twistedLines1" w:sz="18" w:space="24" w:color="244061" w:themeColor="accent1" w:themeShade="80"/>
        <w:bottom w:val="twistedLines1" w:sz="18" w:space="24" w:color="244061" w:themeColor="accent1" w:themeShade="80"/>
        <w:right w:val="twistedLines1" w:sz="18" w:space="24" w:color="244061" w:themeColor="accent1" w:themeShade="8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E7FE6"/>
    <w:multiLevelType w:val="hybridMultilevel"/>
    <w:tmpl w:val="E59C5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F1033"/>
    <w:multiLevelType w:val="hybridMultilevel"/>
    <w:tmpl w:val="611A9CE6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6964BA"/>
    <w:multiLevelType w:val="hybridMultilevel"/>
    <w:tmpl w:val="0C3CA34E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82015F"/>
    <w:multiLevelType w:val="hybridMultilevel"/>
    <w:tmpl w:val="886E43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46049"/>
    <w:multiLevelType w:val="hybridMultilevel"/>
    <w:tmpl w:val="248A26FC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C83829"/>
    <w:multiLevelType w:val="hybridMultilevel"/>
    <w:tmpl w:val="C83C2C54"/>
    <w:lvl w:ilvl="0" w:tplc="19F08AC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6">
    <w:nsid w:val="1CC30A60"/>
    <w:multiLevelType w:val="hybridMultilevel"/>
    <w:tmpl w:val="67F6B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CF5323"/>
    <w:multiLevelType w:val="hybridMultilevel"/>
    <w:tmpl w:val="5AECAA3A"/>
    <w:lvl w:ilvl="0" w:tplc="2C2CF9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97C2976"/>
    <w:multiLevelType w:val="hybridMultilevel"/>
    <w:tmpl w:val="7D1C34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D3730AE"/>
    <w:multiLevelType w:val="hybridMultilevel"/>
    <w:tmpl w:val="96E2F106"/>
    <w:lvl w:ilvl="0" w:tplc="744E4B1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21286C04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  <w:sz w:val="28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003671"/>
    <w:multiLevelType w:val="hybridMultilevel"/>
    <w:tmpl w:val="99582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441ED9"/>
    <w:multiLevelType w:val="hybridMultilevel"/>
    <w:tmpl w:val="1ED8C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EA095A"/>
    <w:multiLevelType w:val="hybridMultilevel"/>
    <w:tmpl w:val="F782CC24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C3305B"/>
    <w:multiLevelType w:val="hybridMultilevel"/>
    <w:tmpl w:val="8416D75E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7916CB"/>
    <w:multiLevelType w:val="hybridMultilevel"/>
    <w:tmpl w:val="25269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3A7255"/>
    <w:multiLevelType w:val="hybridMultilevel"/>
    <w:tmpl w:val="10F633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B0065CE"/>
    <w:multiLevelType w:val="hybridMultilevel"/>
    <w:tmpl w:val="9E5E24F4"/>
    <w:lvl w:ilvl="0" w:tplc="271CA0A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275971"/>
    <w:multiLevelType w:val="hybridMultilevel"/>
    <w:tmpl w:val="16A03DC8"/>
    <w:lvl w:ilvl="0" w:tplc="744E4B1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D584CE4"/>
    <w:multiLevelType w:val="hybridMultilevel"/>
    <w:tmpl w:val="20F4A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2B3575"/>
    <w:multiLevelType w:val="hybridMultilevel"/>
    <w:tmpl w:val="C83C2C54"/>
    <w:lvl w:ilvl="0" w:tplc="19F08AC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0">
    <w:nsid w:val="6BD636B4"/>
    <w:multiLevelType w:val="hybridMultilevel"/>
    <w:tmpl w:val="CB3A196C"/>
    <w:lvl w:ilvl="0" w:tplc="840E7F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81D53"/>
    <w:multiLevelType w:val="hybridMultilevel"/>
    <w:tmpl w:val="57F48708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361273"/>
    <w:multiLevelType w:val="hybridMultilevel"/>
    <w:tmpl w:val="C83C2C54"/>
    <w:lvl w:ilvl="0" w:tplc="19F08AC2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3">
    <w:nsid w:val="7B4E3AFF"/>
    <w:multiLevelType w:val="hybridMultilevel"/>
    <w:tmpl w:val="29D2BE72"/>
    <w:lvl w:ilvl="0" w:tplc="744E4B12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744E4B12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DBE4831"/>
    <w:multiLevelType w:val="hybridMultilevel"/>
    <w:tmpl w:val="76BC678A"/>
    <w:lvl w:ilvl="0" w:tplc="840E7F9C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6"/>
  </w:num>
  <w:num w:numId="3">
    <w:abstractNumId w:val="17"/>
  </w:num>
  <w:num w:numId="4">
    <w:abstractNumId w:val="23"/>
  </w:num>
  <w:num w:numId="5">
    <w:abstractNumId w:val="11"/>
  </w:num>
  <w:num w:numId="6">
    <w:abstractNumId w:val="20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21"/>
  </w:num>
  <w:num w:numId="16">
    <w:abstractNumId w:val="2"/>
  </w:num>
  <w:num w:numId="17">
    <w:abstractNumId w:val="24"/>
  </w:num>
  <w:num w:numId="18">
    <w:abstractNumId w:val="13"/>
  </w:num>
  <w:num w:numId="19">
    <w:abstractNumId w:val="4"/>
  </w:num>
  <w:num w:numId="20">
    <w:abstractNumId w:val="12"/>
  </w:num>
  <w:num w:numId="21">
    <w:abstractNumId w:val="1"/>
  </w:num>
  <w:num w:numId="22">
    <w:abstractNumId w:val="22"/>
  </w:num>
  <w:num w:numId="23">
    <w:abstractNumId w:val="19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5C3063"/>
    <w:rsid w:val="000D16D3"/>
    <w:rsid w:val="00121772"/>
    <w:rsid w:val="001B41C9"/>
    <w:rsid w:val="001C6E28"/>
    <w:rsid w:val="002D42B0"/>
    <w:rsid w:val="002D51E1"/>
    <w:rsid w:val="004A1A14"/>
    <w:rsid w:val="005C3063"/>
    <w:rsid w:val="006614D3"/>
    <w:rsid w:val="006A6434"/>
    <w:rsid w:val="006B21A9"/>
    <w:rsid w:val="006D1EA3"/>
    <w:rsid w:val="0087076F"/>
    <w:rsid w:val="008A0141"/>
    <w:rsid w:val="00926085"/>
    <w:rsid w:val="00AD266B"/>
    <w:rsid w:val="00C77318"/>
    <w:rsid w:val="00C84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C30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qFormat/>
    <w:rsid w:val="005C3063"/>
    <w:rPr>
      <w:i/>
      <w:iCs/>
    </w:rPr>
  </w:style>
  <w:style w:type="paragraph" w:styleId="a5">
    <w:name w:val="List Paragraph"/>
    <w:basedOn w:val="a"/>
    <w:uiPriority w:val="34"/>
    <w:qFormat/>
    <w:rsid w:val="002D42B0"/>
    <w:pPr>
      <w:ind w:left="720"/>
      <w:contextualSpacing/>
    </w:pPr>
  </w:style>
  <w:style w:type="paragraph" w:styleId="a6">
    <w:name w:val="No Spacing"/>
    <w:link w:val="a7"/>
    <w:uiPriority w:val="1"/>
    <w:qFormat/>
    <w:rsid w:val="008A014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0D16D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basedOn w:val="a0"/>
    <w:link w:val="a6"/>
    <w:rsid w:val="00926085"/>
    <w:rPr>
      <w:rFonts w:ascii="Calibri" w:eastAsia="Calibri" w:hAnsi="Calibri" w:cs="Times New Roman"/>
      <w:lang w:eastAsia="en-US"/>
    </w:rPr>
  </w:style>
  <w:style w:type="character" w:styleId="a9">
    <w:name w:val="Strong"/>
    <w:basedOn w:val="a0"/>
    <w:uiPriority w:val="22"/>
    <w:qFormat/>
    <w:rsid w:val="00C846E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C84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46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8632-91BD-496B-8985-634867B5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1504</Words>
  <Characters>8576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Магомаев</cp:lastModifiedBy>
  <cp:revision>5</cp:revision>
  <dcterms:created xsi:type="dcterms:W3CDTF">2020-12-26T19:02:00Z</dcterms:created>
  <dcterms:modified xsi:type="dcterms:W3CDTF">2021-11-10T12:52:00Z</dcterms:modified>
</cp:coreProperties>
</file>